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D327" w14:textId="69933FBF" w:rsidR="00DA6D80" w:rsidRPr="00FC7889" w:rsidRDefault="00DA6D80" w:rsidP="00DA6D80">
      <w:pPr>
        <w:jc w:val="center"/>
        <w:rPr>
          <w:rFonts w:ascii="ＭＳ ゴシック" w:eastAsia="ＭＳ ゴシック" w:hAnsi="ＭＳ ゴシック"/>
          <w:b/>
          <w:bCs/>
          <w:sz w:val="28"/>
          <w:szCs w:val="28"/>
        </w:rPr>
      </w:pPr>
      <w:r w:rsidRPr="00FC7889">
        <w:rPr>
          <w:rFonts w:ascii="ＭＳ ゴシック" w:eastAsia="ＭＳ ゴシック" w:hAnsi="ＭＳ ゴシック" w:hint="eastAsia"/>
          <w:b/>
          <w:bCs/>
          <w:sz w:val="24"/>
          <w:szCs w:val="24"/>
        </w:rPr>
        <w:t>【</w:t>
      </w:r>
      <w:r w:rsidR="00BB4CBC">
        <w:rPr>
          <w:rFonts w:ascii="ＭＳ ゴシック" w:eastAsia="ＭＳ ゴシック" w:hAnsi="ＭＳ ゴシック" w:hint="eastAsia"/>
          <w:b/>
          <w:bCs/>
          <w:sz w:val="24"/>
          <w:szCs w:val="24"/>
        </w:rPr>
        <w:t>一般業務委託</w:t>
      </w:r>
      <w:r w:rsidR="009075F7" w:rsidRPr="006141FF">
        <w:rPr>
          <w:rFonts w:ascii="ＭＳ ゴシック" w:eastAsia="ＭＳ ゴシック" w:hAnsi="ＭＳ ゴシック" w:hint="eastAsia"/>
          <w:b/>
          <w:bCs/>
          <w:color w:val="EE0000"/>
          <w:sz w:val="24"/>
          <w:szCs w:val="24"/>
        </w:rPr>
        <w:t>等</w:t>
      </w:r>
      <w:r w:rsidRPr="00FC7889">
        <w:rPr>
          <w:rFonts w:ascii="ＭＳ ゴシック" w:eastAsia="ＭＳ ゴシック" w:hAnsi="ＭＳ ゴシック" w:hint="eastAsia"/>
          <w:b/>
          <w:bCs/>
          <w:sz w:val="24"/>
          <w:szCs w:val="24"/>
        </w:rPr>
        <w:t>】</w:t>
      </w:r>
      <w:r w:rsidRPr="00FC7889">
        <w:rPr>
          <w:rFonts w:ascii="ＭＳ ゴシック" w:eastAsia="ＭＳ ゴシック" w:hAnsi="ＭＳ ゴシック" w:hint="eastAsia"/>
          <w:b/>
          <w:bCs/>
          <w:sz w:val="28"/>
          <w:szCs w:val="28"/>
        </w:rPr>
        <w:t>条件付き一般競争入札</w:t>
      </w:r>
      <w:r w:rsidR="00373F2E">
        <w:rPr>
          <w:rFonts w:ascii="ＭＳ ゴシック" w:eastAsia="ＭＳ ゴシック" w:hAnsi="ＭＳ ゴシック" w:hint="eastAsia"/>
          <w:b/>
          <w:bCs/>
          <w:sz w:val="28"/>
          <w:szCs w:val="28"/>
        </w:rPr>
        <w:t>事後審査型</w:t>
      </w:r>
      <w:r w:rsidRPr="00FC7889">
        <w:rPr>
          <w:rFonts w:ascii="ＭＳ ゴシック" w:eastAsia="ＭＳ ゴシック" w:hAnsi="ＭＳ ゴシック"/>
          <w:b/>
          <w:bCs/>
          <w:sz w:val="28"/>
          <w:szCs w:val="28"/>
        </w:rPr>
        <w:t>入札要綱　(</w:t>
      </w:r>
      <w:r w:rsidRPr="00FC7889">
        <w:rPr>
          <w:rFonts w:ascii="ＭＳ ゴシック" w:eastAsia="ＭＳ ゴシック" w:hAnsi="ＭＳ ゴシック" w:hint="eastAsia"/>
          <w:b/>
          <w:bCs/>
          <w:sz w:val="28"/>
          <w:szCs w:val="28"/>
        </w:rPr>
        <w:t>説明書</w:t>
      </w:r>
      <w:r w:rsidRPr="00FC7889">
        <w:rPr>
          <w:rFonts w:ascii="ＭＳ ゴシック" w:eastAsia="ＭＳ ゴシック" w:hAnsi="ＭＳ ゴシック"/>
          <w:b/>
          <w:bCs/>
          <w:sz w:val="28"/>
          <w:szCs w:val="28"/>
        </w:rPr>
        <w:t>)</w:t>
      </w:r>
    </w:p>
    <w:p w14:paraId="34E9E7E6" w14:textId="77777777" w:rsidR="00DA6D80" w:rsidRPr="00BB4CBC" w:rsidRDefault="00DA6D80" w:rsidP="00DA6D80">
      <w:pPr>
        <w:jc w:val="center"/>
        <w:rPr>
          <w:rFonts w:ascii="ＭＳ ゴシック" w:eastAsia="ＭＳ ゴシック" w:hAnsi="ＭＳ ゴシック"/>
          <w:sz w:val="28"/>
          <w:szCs w:val="28"/>
        </w:rPr>
      </w:pPr>
    </w:p>
    <w:p w14:paraId="4E595662" w14:textId="3FE416E2" w:rsidR="00DA6D80" w:rsidRPr="00DA6D80" w:rsidRDefault="00DA6D80" w:rsidP="00DA6D80">
      <w:pPr>
        <w:jc w:val="right"/>
        <w:rPr>
          <w:rFonts w:ascii="ＭＳ ゴシック" w:eastAsia="ＭＳ ゴシック" w:hAnsi="ＭＳ ゴシック"/>
          <w:b/>
          <w:bCs/>
        </w:rPr>
      </w:pPr>
      <w:r w:rsidRPr="00DA6D80">
        <w:rPr>
          <w:rFonts w:ascii="ＭＳ ゴシック" w:eastAsia="ＭＳ ゴシック" w:hAnsi="ＭＳ ゴシック" w:hint="eastAsia"/>
          <w:b/>
          <w:bCs/>
        </w:rPr>
        <w:t>令和</w:t>
      </w:r>
      <w:r w:rsidR="00FC7889">
        <w:rPr>
          <w:rFonts w:ascii="ＭＳ ゴシック" w:eastAsia="ＭＳ ゴシック" w:hAnsi="ＭＳ ゴシック" w:hint="eastAsia"/>
          <w:b/>
          <w:bCs/>
        </w:rPr>
        <w:t>５</w:t>
      </w:r>
      <w:r w:rsidRPr="00DA6D80">
        <w:rPr>
          <w:rFonts w:ascii="ＭＳ ゴシック" w:eastAsia="ＭＳ ゴシック" w:hAnsi="ＭＳ ゴシック"/>
          <w:b/>
          <w:bCs/>
        </w:rPr>
        <w:t>年</w:t>
      </w:r>
      <w:r w:rsidR="00441E9A">
        <w:rPr>
          <w:rFonts w:ascii="ＭＳ ゴシック" w:eastAsia="ＭＳ ゴシック" w:hAnsi="ＭＳ ゴシック" w:hint="eastAsia"/>
          <w:b/>
          <w:bCs/>
        </w:rPr>
        <w:t>７</w:t>
      </w:r>
      <w:r w:rsidRPr="00DA6D80">
        <w:rPr>
          <w:rFonts w:ascii="ＭＳ ゴシック" w:eastAsia="ＭＳ ゴシック" w:hAnsi="ＭＳ ゴシック"/>
          <w:b/>
          <w:bCs/>
        </w:rPr>
        <w:t xml:space="preserve">月作成 </w:t>
      </w:r>
    </w:p>
    <w:p w14:paraId="5453D7ED" w14:textId="77777777" w:rsidR="00DA6D80" w:rsidRDefault="00DA6D80" w:rsidP="00DA6D80">
      <w:pPr>
        <w:jc w:val="right"/>
        <w:rPr>
          <w:rFonts w:ascii="ＭＳ ゴシック" w:eastAsia="ＭＳ ゴシック" w:hAnsi="ＭＳ ゴシック"/>
          <w:b/>
          <w:bCs/>
        </w:rPr>
      </w:pPr>
      <w:r w:rsidRPr="00DA6D80">
        <w:rPr>
          <w:rFonts w:ascii="ＭＳ ゴシック" w:eastAsia="ＭＳ ゴシック" w:hAnsi="ＭＳ ゴシック" w:hint="eastAsia"/>
          <w:b/>
          <w:bCs/>
        </w:rPr>
        <w:t>大野勝山地区広域行政事務組合</w:t>
      </w:r>
    </w:p>
    <w:p w14:paraId="329A8D0D" w14:textId="77777777" w:rsidR="00FC7889" w:rsidRPr="00DA6D80" w:rsidRDefault="00FC7889" w:rsidP="00DA6D80">
      <w:pPr>
        <w:jc w:val="right"/>
        <w:rPr>
          <w:rFonts w:ascii="ＭＳ ゴシック" w:eastAsia="ＭＳ ゴシック" w:hAnsi="ＭＳ ゴシック"/>
          <w:b/>
          <w:bCs/>
        </w:rPr>
      </w:pPr>
    </w:p>
    <w:p w14:paraId="1ED1AE22" w14:textId="44934042" w:rsidR="00DA6D80" w:rsidRPr="00DA6D80" w:rsidRDefault="00DA6D80" w:rsidP="00DA6D80">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１．</w:t>
      </w:r>
      <w:r w:rsidRPr="00DA6D80">
        <w:rPr>
          <w:rFonts w:ascii="ＭＳ ゴシック" w:eastAsia="ＭＳ ゴシック" w:hAnsi="ＭＳ ゴシック"/>
          <w:b/>
          <w:bCs/>
          <w:sz w:val="24"/>
          <w:szCs w:val="24"/>
        </w:rPr>
        <w:t>条件付き一般競争入札事後審査型について</w:t>
      </w:r>
    </w:p>
    <w:p w14:paraId="6D12141B" w14:textId="4B419550" w:rsidR="00DA6D80" w:rsidRPr="00DA6D80" w:rsidRDefault="00DA6D80" w:rsidP="00DA6D80">
      <w:pPr>
        <w:ind w:firstLineChars="100" w:firstLine="210"/>
        <w:rPr>
          <w:rFonts w:ascii="ＭＳ 明朝" w:eastAsia="ＭＳ 明朝" w:hAnsi="ＭＳ 明朝"/>
        </w:rPr>
      </w:pPr>
      <w:r w:rsidRPr="00DA6D80">
        <w:rPr>
          <w:rFonts w:ascii="ＭＳ 明朝" w:eastAsia="ＭＳ 明朝" w:hAnsi="ＭＳ 明朝" w:hint="eastAsia"/>
        </w:rPr>
        <w:t>条件付き一般競争入札事後審査型</w:t>
      </w:r>
      <w:r w:rsidRPr="00DA6D80">
        <w:rPr>
          <w:rFonts w:ascii="ＭＳ 明朝" w:eastAsia="ＭＳ 明朝" w:hAnsi="ＭＳ 明朝"/>
        </w:rPr>
        <w:t>(対象は、設計金額50万円以上の</w:t>
      </w:r>
      <w:r w:rsidR="00BB4CBC">
        <w:rPr>
          <w:rFonts w:ascii="ＭＳ 明朝" w:eastAsia="ＭＳ 明朝" w:hAnsi="ＭＳ 明朝" w:hint="eastAsia"/>
        </w:rPr>
        <w:t>一般</w:t>
      </w:r>
      <w:r w:rsidRPr="00DA6D80">
        <w:rPr>
          <w:rFonts w:ascii="ＭＳ 明朝" w:eastAsia="ＭＳ 明朝" w:hAnsi="ＭＳ 明朝"/>
        </w:rPr>
        <w:t>業務</w:t>
      </w:r>
      <w:r w:rsidR="00BB4CBC">
        <w:rPr>
          <w:rFonts w:ascii="ＭＳ 明朝" w:eastAsia="ＭＳ 明朝" w:hAnsi="ＭＳ 明朝" w:hint="eastAsia"/>
        </w:rPr>
        <w:t>委託</w:t>
      </w:r>
      <w:r w:rsidR="006141FF" w:rsidRPr="006141FF">
        <w:rPr>
          <w:rFonts w:ascii="ＭＳ 明朝" w:eastAsia="ＭＳ 明朝" w:hAnsi="ＭＳ 明朝" w:hint="eastAsia"/>
          <w:color w:val="EE0000"/>
        </w:rPr>
        <w:t>等</w:t>
      </w:r>
      <w:r w:rsidRPr="00DA6D80">
        <w:rPr>
          <w:rFonts w:ascii="ＭＳ 明朝" w:eastAsia="ＭＳ 明朝" w:hAnsi="ＭＳ 明朝"/>
        </w:rPr>
        <w:t>)は、一般競争入札に参加する者の入札参加資格の確認を入札前に行わずに、入札書を提出し、開札を行った後、</w:t>
      </w:r>
      <w:r w:rsidRPr="00AE48CB">
        <w:rPr>
          <w:rFonts w:ascii="ＭＳ 明朝" w:eastAsia="ＭＳ 明朝" w:hAnsi="ＭＳ 明朝"/>
          <w:dstrike/>
        </w:rPr>
        <w:t>最低</w:t>
      </w:r>
      <w:r w:rsidR="009C5A6A" w:rsidRPr="009C5A6A">
        <w:rPr>
          <w:rFonts w:ascii="ＭＳ 明朝" w:eastAsia="ＭＳ 明朝" w:hAnsi="ＭＳ 明朝" w:hint="eastAsia"/>
          <w:color w:val="EE0000"/>
        </w:rPr>
        <w:t>最高</w:t>
      </w:r>
      <w:r w:rsidRPr="00DA6D80">
        <w:rPr>
          <w:rFonts w:ascii="ＭＳ 明朝" w:eastAsia="ＭＳ 明朝" w:hAnsi="ＭＳ 明朝"/>
        </w:rPr>
        <w:t>入札価格提示者(以下「落札候補者」という。)から条件付き一般競争入札参加資格確認申請書等の提出を受けて入札参加資格を有することを確認した上で、落札決定し契約を締結するものである。</w:t>
      </w:r>
    </w:p>
    <w:p w14:paraId="699A5421" w14:textId="77777777" w:rsidR="00DA6D80" w:rsidRPr="00DA6D80" w:rsidRDefault="00DA6D80" w:rsidP="00DA6D80">
      <w:pPr>
        <w:ind w:firstLineChars="100" w:firstLine="210"/>
        <w:rPr>
          <w:rFonts w:ascii="ＭＳ 明朝" w:eastAsia="ＭＳ 明朝" w:hAnsi="ＭＳ 明朝"/>
        </w:rPr>
      </w:pPr>
      <w:r w:rsidRPr="00DA6D80">
        <w:rPr>
          <w:rFonts w:ascii="ＭＳ 明朝" w:eastAsia="ＭＳ 明朝" w:hAnsi="ＭＳ 明朝" w:hint="eastAsia"/>
        </w:rPr>
        <w:t>なお、次に掲げる場合は、次順位の入札価格提示者について入札参加資格の有無を確認することとし、以下同様とする。</w:t>
      </w:r>
    </w:p>
    <w:p w14:paraId="609A6DCC" w14:textId="21B814BF" w:rsidR="00DA6D80" w:rsidRPr="00DA6D80" w:rsidRDefault="00DA6D80" w:rsidP="00DA6D80">
      <w:pPr>
        <w:ind w:firstLineChars="100" w:firstLine="210"/>
        <w:rPr>
          <w:rFonts w:ascii="ＭＳ 明朝" w:eastAsia="ＭＳ 明朝" w:hAnsi="ＭＳ 明朝"/>
        </w:rPr>
      </w:pPr>
      <w:r>
        <w:rPr>
          <w:rFonts w:ascii="ＭＳ 明朝" w:eastAsia="ＭＳ 明朝" w:hAnsi="ＭＳ 明朝" w:hint="eastAsia"/>
        </w:rPr>
        <w:t>〇</w:t>
      </w:r>
      <w:r w:rsidRPr="00DA6D80">
        <w:rPr>
          <w:rFonts w:ascii="ＭＳ 明朝" w:eastAsia="ＭＳ 明朝" w:hAnsi="ＭＳ 明朝" w:hint="eastAsia"/>
        </w:rPr>
        <w:t>落札候補者が入札参加資格を有していないと確認した場合</w:t>
      </w:r>
    </w:p>
    <w:p w14:paraId="1F7315F6" w14:textId="10F03F13" w:rsidR="00DA6D80" w:rsidRDefault="00DA6D80" w:rsidP="00DA6D80">
      <w:pPr>
        <w:ind w:firstLineChars="100" w:firstLine="210"/>
        <w:rPr>
          <w:rFonts w:ascii="ＭＳ 明朝" w:eastAsia="ＭＳ 明朝" w:hAnsi="ＭＳ 明朝"/>
        </w:rPr>
      </w:pPr>
      <w:r>
        <w:rPr>
          <w:rFonts w:ascii="ＭＳ 明朝" w:eastAsia="ＭＳ 明朝" w:hAnsi="ＭＳ 明朝" w:hint="eastAsia"/>
        </w:rPr>
        <w:t>〇</w:t>
      </w:r>
      <w:r w:rsidRPr="00DA6D80">
        <w:rPr>
          <w:rFonts w:ascii="ＭＳ 明朝" w:eastAsia="ＭＳ 明朝" w:hAnsi="ＭＳ 明朝" w:hint="eastAsia"/>
        </w:rPr>
        <w:t>落札候補者の入札が無効の場合</w:t>
      </w:r>
    </w:p>
    <w:p w14:paraId="6BFDFEC7" w14:textId="77777777" w:rsidR="00DA6D80" w:rsidRPr="00DA6D80" w:rsidRDefault="00DA6D80" w:rsidP="00DA6D80">
      <w:pPr>
        <w:ind w:firstLineChars="100" w:firstLine="210"/>
        <w:rPr>
          <w:rFonts w:ascii="ＭＳ 明朝" w:eastAsia="ＭＳ 明朝" w:hAnsi="ＭＳ 明朝"/>
        </w:rPr>
      </w:pPr>
    </w:p>
    <w:p w14:paraId="1D1E3298" w14:textId="449686D0" w:rsidR="00DA6D80" w:rsidRPr="00DA6D80" w:rsidRDefault="00FC7889" w:rsidP="00DA6D80">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２</w:t>
      </w:r>
      <w:r w:rsidR="00DA6D80">
        <w:rPr>
          <w:rFonts w:ascii="ＭＳ ゴシック" w:eastAsia="ＭＳ ゴシック" w:hAnsi="ＭＳ ゴシック" w:hint="eastAsia"/>
          <w:b/>
          <w:bCs/>
          <w:sz w:val="24"/>
          <w:szCs w:val="24"/>
        </w:rPr>
        <w:t>．</w:t>
      </w:r>
      <w:r w:rsidR="00DA6D80" w:rsidRPr="00DA6D80">
        <w:rPr>
          <w:rFonts w:ascii="ＭＳ ゴシック" w:eastAsia="ＭＳ ゴシック" w:hAnsi="ＭＳ ゴシック"/>
          <w:b/>
          <w:bCs/>
          <w:sz w:val="24"/>
          <w:szCs w:val="24"/>
        </w:rPr>
        <w:t>入札参加条件に係る共通事項</w:t>
      </w:r>
    </w:p>
    <w:p w14:paraId="2A87BBD9" w14:textId="47C32A50" w:rsidR="00DA6D80" w:rsidRPr="00DA6D80" w:rsidRDefault="00DA6D80" w:rsidP="00BE3785">
      <w:pPr>
        <w:ind w:firstLineChars="200" w:firstLine="420"/>
        <w:rPr>
          <w:rFonts w:ascii="ＭＳ 明朝" w:eastAsia="ＭＳ 明朝" w:hAnsi="ＭＳ 明朝"/>
        </w:rPr>
      </w:pPr>
      <w:r>
        <w:rPr>
          <w:rFonts w:ascii="ＭＳ 明朝" w:eastAsia="ＭＳ 明朝" w:hAnsi="ＭＳ 明朝" w:hint="eastAsia"/>
        </w:rPr>
        <w:t>（１）</w:t>
      </w:r>
      <w:r w:rsidRPr="00DA6D80">
        <w:rPr>
          <w:rFonts w:ascii="ＭＳ 明朝" w:eastAsia="ＭＳ 明朝" w:hAnsi="ＭＳ 明朝" w:hint="eastAsia"/>
        </w:rPr>
        <w:t>入札参加資格</w:t>
      </w:r>
    </w:p>
    <w:p w14:paraId="343E4A60" w14:textId="77777777" w:rsidR="00DA6D80" w:rsidRPr="00DA6D80" w:rsidRDefault="00DA6D80" w:rsidP="00BE3785">
      <w:pPr>
        <w:ind w:firstLineChars="300" w:firstLine="630"/>
        <w:rPr>
          <w:rFonts w:ascii="ＭＳ 明朝" w:eastAsia="ＭＳ 明朝" w:hAnsi="ＭＳ 明朝"/>
        </w:rPr>
      </w:pPr>
      <w:r w:rsidRPr="00DA6D80">
        <w:rPr>
          <w:rFonts w:ascii="ＭＳ 明朝" w:eastAsia="ＭＳ 明朝" w:hAnsi="ＭＳ 明朝" w:hint="eastAsia"/>
        </w:rPr>
        <w:t>入札公告に掲げるほか、次の要件に該当する者</w:t>
      </w:r>
    </w:p>
    <w:p w14:paraId="54B816D8" w14:textId="77777777" w:rsidR="00DA6D80" w:rsidRPr="00DA6D80" w:rsidRDefault="00DA6D80" w:rsidP="00BE3785">
      <w:pPr>
        <w:ind w:firstLineChars="300" w:firstLine="630"/>
        <w:rPr>
          <w:rFonts w:ascii="ＭＳ 明朝" w:eastAsia="ＭＳ 明朝" w:hAnsi="ＭＳ 明朝"/>
        </w:rPr>
      </w:pPr>
      <w:r w:rsidRPr="00DA6D80">
        <w:rPr>
          <w:rFonts w:ascii="ＭＳ 明朝" w:eastAsia="ＭＳ 明朝" w:hAnsi="ＭＳ 明朝" w:hint="eastAsia"/>
        </w:rPr>
        <w:t>○地方自治法施行令第</w:t>
      </w:r>
      <w:r w:rsidRPr="00DA6D80">
        <w:rPr>
          <w:rFonts w:ascii="ＭＳ 明朝" w:eastAsia="ＭＳ 明朝" w:hAnsi="ＭＳ 明朝"/>
        </w:rPr>
        <w:t>167条の4及び勝山市契約事務規則第5条に該当していないこと。</w:t>
      </w:r>
    </w:p>
    <w:p w14:paraId="355151BC" w14:textId="100C1991" w:rsidR="00DA6D80" w:rsidRPr="00DA6D80" w:rsidRDefault="00DA6D80" w:rsidP="00BE3785">
      <w:pPr>
        <w:ind w:leftChars="300" w:left="840" w:hangingChars="100" w:hanging="210"/>
        <w:rPr>
          <w:rFonts w:ascii="ＭＳ 明朝" w:eastAsia="ＭＳ 明朝" w:hAnsi="ＭＳ 明朝"/>
        </w:rPr>
      </w:pPr>
      <w:r w:rsidRPr="00DA6D80">
        <w:rPr>
          <w:rFonts w:ascii="ＭＳ 明朝" w:eastAsia="ＭＳ 明朝" w:hAnsi="ＭＳ 明朝" w:hint="eastAsia"/>
        </w:rPr>
        <w:t>○公告日から落札決定の日までの間のいずれかの日においても、営業停止処分又は</w:t>
      </w:r>
      <w:r w:rsidR="00BE3785">
        <w:rPr>
          <w:rFonts w:ascii="ＭＳ 明朝" w:eastAsia="ＭＳ 明朝" w:hAnsi="ＭＳ 明朝" w:hint="eastAsia"/>
        </w:rPr>
        <w:t>勝山</w:t>
      </w:r>
      <w:r w:rsidRPr="00DA6D80">
        <w:rPr>
          <w:rFonts w:ascii="ＭＳ 明朝" w:eastAsia="ＭＳ 明朝" w:hAnsi="ＭＳ 明朝" w:hint="eastAsia"/>
        </w:rPr>
        <w:t>市</w:t>
      </w:r>
      <w:r w:rsidR="00BE3785">
        <w:rPr>
          <w:rFonts w:ascii="ＭＳ 明朝" w:eastAsia="ＭＳ 明朝" w:hAnsi="ＭＳ 明朝" w:hint="eastAsia"/>
        </w:rPr>
        <w:t>又は大野</w:t>
      </w:r>
      <w:r w:rsidRPr="00DA6D80">
        <w:rPr>
          <w:rFonts w:ascii="ＭＳ 明朝" w:eastAsia="ＭＳ 明朝" w:hAnsi="ＭＳ 明朝" w:hint="eastAsia"/>
        </w:rPr>
        <w:t>市において指名停止</w:t>
      </w:r>
      <w:r w:rsidRPr="00DA6D80">
        <w:rPr>
          <w:rFonts w:ascii="ＭＳ 明朝" w:eastAsia="ＭＳ 明朝" w:hAnsi="ＭＳ 明朝"/>
        </w:rPr>
        <w:t>(除外)措置を受けていないこと。</w:t>
      </w:r>
    </w:p>
    <w:p w14:paraId="0BB9570B" w14:textId="73B8BD2F" w:rsidR="00DA6D80" w:rsidRPr="00DA6D80" w:rsidRDefault="00DA6D80" w:rsidP="00BE3785">
      <w:pPr>
        <w:ind w:leftChars="300" w:left="840" w:hangingChars="100" w:hanging="210"/>
        <w:rPr>
          <w:rFonts w:ascii="ＭＳ 明朝" w:eastAsia="ＭＳ 明朝" w:hAnsi="ＭＳ 明朝"/>
        </w:rPr>
      </w:pPr>
      <w:r w:rsidRPr="00DA6D80">
        <w:rPr>
          <w:rFonts w:ascii="ＭＳ 明朝" w:eastAsia="ＭＳ 明朝" w:hAnsi="ＭＳ 明朝" w:hint="eastAsia"/>
        </w:rPr>
        <w:t>○落札決定までの間において、会社更生法</w:t>
      </w:r>
      <w:r w:rsidRPr="00DA6D80">
        <w:rPr>
          <w:rFonts w:ascii="ＭＳ 明朝" w:eastAsia="ＭＳ 明朝" w:hAnsi="ＭＳ 明朝"/>
        </w:rPr>
        <w:t>(平成14年法律第154号)に基づく更生手続開始の 申立て又は民事再生法(平成11年法律第225号)に基づく再生手続開始の申立てがなされている者(競争入札等参加資格の再認定を受けた者を除く。)でないこと。</w:t>
      </w:r>
    </w:p>
    <w:p w14:paraId="604CE7E2" w14:textId="77777777" w:rsidR="00DA6D80" w:rsidRPr="00DA6D80" w:rsidRDefault="00DA6D80" w:rsidP="00BE3785">
      <w:pPr>
        <w:ind w:leftChars="300" w:left="840" w:hangingChars="100" w:hanging="210"/>
        <w:rPr>
          <w:rFonts w:ascii="ＭＳ 明朝" w:eastAsia="ＭＳ 明朝" w:hAnsi="ＭＳ 明朝"/>
        </w:rPr>
      </w:pPr>
      <w:r w:rsidRPr="00DA6D80">
        <w:rPr>
          <w:rFonts w:ascii="ＭＳ 明朝" w:eastAsia="ＭＳ 明朝" w:hAnsi="ＭＳ 明朝" w:hint="eastAsia"/>
        </w:rPr>
        <w:t>○役員</w:t>
      </w:r>
      <w:r w:rsidRPr="00DA6D80">
        <w:rPr>
          <w:rFonts w:ascii="ＭＳ 明朝" w:eastAsia="ＭＳ 明朝" w:hAnsi="ＭＳ 明朝"/>
        </w:rPr>
        <w:t>(役員として登記又は届出はされていないが、事実上経営に参画している者を含む。)が、暴力的組織(計画的又は常習的に暴力的不法行為を行い、又は行うおそれがある組織)、又はその構成員等と密接な交際を有し、又は社会的に非難される関係を有していると認められる者でないこと。</w:t>
      </w:r>
    </w:p>
    <w:p w14:paraId="7DE22233" w14:textId="28BCF58C" w:rsidR="00FC7889" w:rsidRDefault="00DA6D80" w:rsidP="00BE3785">
      <w:pPr>
        <w:ind w:leftChars="300" w:left="840" w:hangingChars="100" w:hanging="210"/>
        <w:jc w:val="left"/>
        <w:rPr>
          <w:rFonts w:ascii="ＭＳ 明朝" w:eastAsia="ＭＳ 明朝" w:hAnsi="ＭＳ 明朝"/>
        </w:rPr>
      </w:pPr>
      <w:r w:rsidRPr="00DA6D80">
        <w:rPr>
          <w:rFonts w:ascii="ＭＳ 明朝" w:eastAsia="ＭＳ 明朝" w:hAnsi="ＭＳ 明朝" w:hint="eastAsia"/>
        </w:rPr>
        <w:t>○事業協同組合として入札に参加する場合は、その組合員である者は当該入札に参加することはできない。</w:t>
      </w:r>
    </w:p>
    <w:p w14:paraId="332BBEB9" w14:textId="77777777" w:rsidR="00B071B5" w:rsidRDefault="00FC7889" w:rsidP="00BE3785">
      <w:pPr>
        <w:ind w:leftChars="200" w:left="630" w:hangingChars="100" w:hanging="210"/>
        <w:jc w:val="left"/>
        <w:rPr>
          <w:rFonts w:ascii="ＭＳ 明朝" w:eastAsia="ＭＳ 明朝" w:hAnsi="ＭＳ 明朝"/>
        </w:rPr>
      </w:pPr>
      <w:r>
        <w:rPr>
          <w:rFonts w:ascii="ＭＳ 明朝" w:eastAsia="ＭＳ 明朝" w:hAnsi="ＭＳ 明朝" w:hint="eastAsia"/>
        </w:rPr>
        <w:t>（２）</w:t>
      </w:r>
      <w:r w:rsidR="00DA6D80" w:rsidRPr="00DA6D80">
        <w:rPr>
          <w:rFonts w:ascii="ＭＳ 明朝" w:eastAsia="ＭＳ 明朝" w:hAnsi="ＭＳ 明朝" w:hint="eastAsia"/>
        </w:rPr>
        <w:t>その他</w:t>
      </w:r>
    </w:p>
    <w:p w14:paraId="0168AD5C" w14:textId="3239682D" w:rsidR="00DA6D80" w:rsidRPr="00DA6D80" w:rsidRDefault="00FC7889" w:rsidP="00B071B5">
      <w:pPr>
        <w:ind w:leftChars="300" w:left="630" w:firstLineChars="100" w:firstLine="210"/>
        <w:jc w:val="left"/>
        <w:rPr>
          <w:rFonts w:ascii="ＭＳ 明朝" w:eastAsia="ＭＳ 明朝" w:hAnsi="ＭＳ 明朝"/>
        </w:rPr>
      </w:pPr>
      <w:r w:rsidRPr="00FC7889">
        <w:rPr>
          <w:rFonts w:ascii="ＭＳ 明朝" w:eastAsia="ＭＳ 明朝" w:hAnsi="ＭＳ 明朝" w:hint="eastAsia"/>
        </w:rPr>
        <w:t>入札公告に掲げる入札参加条件等及び本入札説明書に掲げる事項を満たさないものは、当該入札を無効とする。</w:t>
      </w:r>
    </w:p>
    <w:p w14:paraId="27CF5740" w14:textId="77777777" w:rsidR="00DA6D80" w:rsidRPr="00DA6D80" w:rsidRDefault="00DA6D80" w:rsidP="00DA6D80">
      <w:pPr>
        <w:rPr>
          <w:rFonts w:ascii="ＭＳ 明朝" w:eastAsia="ＭＳ 明朝" w:hAnsi="ＭＳ 明朝"/>
        </w:rPr>
      </w:pPr>
    </w:p>
    <w:p w14:paraId="5852E7E6" w14:textId="0C2EC89B" w:rsidR="00DA6D80" w:rsidRPr="00FC7889" w:rsidRDefault="00FC7889" w:rsidP="00DA6D80">
      <w:pPr>
        <w:rPr>
          <w:rFonts w:ascii="ＭＳ ゴシック" w:eastAsia="ＭＳ ゴシック" w:hAnsi="ＭＳ ゴシック"/>
          <w:b/>
          <w:bCs/>
          <w:sz w:val="24"/>
          <w:szCs w:val="24"/>
        </w:rPr>
      </w:pPr>
      <w:r w:rsidRPr="00FC7889">
        <w:rPr>
          <w:rFonts w:ascii="ＭＳ ゴシック" w:eastAsia="ＭＳ ゴシック" w:hAnsi="ＭＳ ゴシック" w:hint="eastAsia"/>
          <w:b/>
          <w:bCs/>
          <w:sz w:val="24"/>
          <w:szCs w:val="24"/>
        </w:rPr>
        <w:t>３．</w:t>
      </w:r>
      <w:r w:rsidR="00BB4CBC">
        <w:rPr>
          <w:rFonts w:ascii="ＭＳ ゴシック" w:eastAsia="ＭＳ ゴシック" w:hAnsi="ＭＳ ゴシック" w:hint="eastAsia"/>
          <w:b/>
          <w:bCs/>
          <w:sz w:val="24"/>
          <w:szCs w:val="24"/>
        </w:rPr>
        <w:t>仕様書等</w:t>
      </w:r>
      <w:r w:rsidR="00DA6D80" w:rsidRPr="00FC7889">
        <w:rPr>
          <w:rFonts w:ascii="ＭＳ ゴシック" w:eastAsia="ＭＳ ゴシック" w:hAnsi="ＭＳ ゴシック"/>
          <w:b/>
          <w:bCs/>
          <w:sz w:val="24"/>
          <w:szCs w:val="24"/>
        </w:rPr>
        <w:t>の閲覧等</w:t>
      </w:r>
    </w:p>
    <w:p w14:paraId="509BF833" w14:textId="622BBAB4" w:rsidR="00BB4CBC" w:rsidRPr="00BB4CBC" w:rsidRDefault="00BB4CBC" w:rsidP="00BB4CBC">
      <w:pPr>
        <w:ind w:firstLineChars="200" w:firstLine="420"/>
        <w:rPr>
          <w:rFonts w:ascii="ＭＳ 明朝" w:eastAsia="ＭＳ 明朝" w:hAnsi="ＭＳ 明朝"/>
        </w:rPr>
      </w:pPr>
      <w:r>
        <w:rPr>
          <w:rFonts w:ascii="ＭＳ 明朝" w:eastAsia="ＭＳ 明朝" w:hAnsi="ＭＳ 明朝" w:hint="eastAsia"/>
        </w:rPr>
        <w:t>（１）</w:t>
      </w:r>
      <w:r w:rsidRPr="00BB4CBC">
        <w:rPr>
          <w:rFonts w:ascii="ＭＳ 明朝" w:eastAsia="ＭＳ 明朝" w:hAnsi="ＭＳ 明朝"/>
        </w:rPr>
        <w:t>仕様書等の閲覧等</w:t>
      </w:r>
    </w:p>
    <w:p w14:paraId="0A8D91A6" w14:textId="77777777" w:rsidR="00BB4CBC" w:rsidRPr="00BB4CBC" w:rsidRDefault="00BB4CBC" w:rsidP="00BB4CBC">
      <w:pPr>
        <w:ind w:firstLineChars="300" w:firstLine="630"/>
        <w:rPr>
          <w:rFonts w:ascii="ＭＳ 明朝" w:eastAsia="ＭＳ 明朝" w:hAnsi="ＭＳ 明朝"/>
        </w:rPr>
      </w:pPr>
      <w:r w:rsidRPr="00BB4CBC">
        <w:rPr>
          <w:rFonts w:ascii="ＭＳ 明朝" w:eastAsia="ＭＳ 明朝" w:hAnsi="ＭＳ 明朝" w:hint="eastAsia"/>
        </w:rPr>
        <w:t>仕様書等の閲覧を希望する者は、入札公告に記載した期間及び場所において仕様書等を閲覧す</w:t>
      </w:r>
    </w:p>
    <w:p w14:paraId="74194DF7" w14:textId="77777777" w:rsidR="00BB4CBC" w:rsidRPr="00BB4CBC" w:rsidRDefault="00BB4CBC" w:rsidP="00BB4CBC">
      <w:pPr>
        <w:ind w:firstLineChars="200" w:firstLine="420"/>
        <w:rPr>
          <w:rFonts w:ascii="ＭＳ 明朝" w:eastAsia="ＭＳ 明朝" w:hAnsi="ＭＳ 明朝"/>
        </w:rPr>
      </w:pPr>
      <w:r w:rsidRPr="00BB4CBC">
        <w:rPr>
          <w:rFonts w:ascii="ＭＳ 明朝" w:eastAsia="ＭＳ 明朝" w:hAnsi="ＭＳ 明朝" w:hint="eastAsia"/>
        </w:rPr>
        <w:t>ることができる。</w:t>
      </w:r>
    </w:p>
    <w:p w14:paraId="62720C6A" w14:textId="695007C5" w:rsidR="00DA6D80" w:rsidRPr="00DA6D80" w:rsidRDefault="00BB4CBC" w:rsidP="00441E9A">
      <w:pPr>
        <w:ind w:leftChars="200" w:left="420" w:firstLineChars="100" w:firstLine="210"/>
        <w:rPr>
          <w:rFonts w:ascii="ＭＳ 明朝" w:eastAsia="ＭＳ 明朝" w:hAnsi="ＭＳ 明朝"/>
        </w:rPr>
      </w:pPr>
      <w:r w:rsidRPr="00BB4CBC">
        <w:rPr>
          <w:rFonts w:ascii="ＭＳ 明朝" w:eastAsia="ＭＳ 明朝" w:hAnsi="ＭＳ 明朝" w:hint="eastAsia"/>
        </w:rPr>
        <w:lastRenderedPageBreak/>
        <w:t>また、仕様書等の販売（</w:t>
      </w:r>
      <w:r w:rsidRPr="00BB4CBC">
        <w:rPr>
          <w:rFonts w:ascii="ＭＳ 明朝" w:eastAsia="ＭＳ 明朝" w:hAnsi="ＭＳ 明朝"/>
        </w:rPr>
        <w:t>1 枚 10 円）を希望する場合は、</w:t>
      </w:r>
      <w:r w:rsidR="00441E9A">
        <w:rPr>
          <w:rFonts w:ascii="ＭＳ 明朝" w:eastAsia="ＭＳ 明朝" w:hAnsi="ＭＳ 明朝" w:hint="eastAsia"/>
        </w:rPr>
        <w:t>組合</w:t>
      </w:r>
      <w:r w:rsidRPr="00BB4CBC">
        <w:rPr>
          <w:rFonts w:ascii="ＭＳ 明朝" w:eastAsia="ＭＳ 明朝" w:hAnsi="ＭＳ 明朝"/>
        </w:rPr>
        <w:t>担当</w:t>
      </w:r>
      <w:r w:rsidR="00441E9A">
        <w:rPr>
          <w:rFonts w:ascii="ＭＳ 明朝" w:eastAsia="ＭＳ 明朝" w:hAnsi="ＭＳ 明朝" w:hint="eastAsia"/>
        </w:rPr>
        <w:t>係</w:t>
      </w:r>
      <w:r w:rsidRPr="00BB4CBC">
        <w:rPr>
          <w:rFonts w:ascii="ＭＳ 明朝" w:eastAsia="ＭＳ 明朝" w:hAnsi="ＭＳ 明朝"/>
        </w:rPr>
        <w:t>へ連絡すること。</w:t>
      </w:r>
    </w:p>
    <w:p w14:paraId="4C532310" w14:textId="65ED5F37" w:rsidR="00DA6D80" w:rsidRPr="00DA6D80" w:rsidRDefault="00FC7889" w:rsidP="00BE3785">
      <w:pPr>
        <w:ind w:firstLineChars="200" w:firstLine="420"/>
        <w:rPr>
          <w:rFonts w:ascii="ＭＳ 明朝" w:eastAsia="ＭＳ 明朝" w:hAnsi="ＭＳ 明朝"/>
        </w:rPr>
      </w:pPr>
      <w:r>
        <w:rPr>
          <w:rFonts w:ascii="ＭＳ 明朝" w:eastAsia="ＭＳ 明朝" w:hAnsi="ＭＳ 明朝" w:hint="eastAsia"/>
        </w:rPr>
        <w:t>（２）</w:t>
      </w:r>
      <w:r w:rsidR="00BB4CBC">
        <w:rPr>
          <w:rFonts w:ascii="ＭＳ 明朝" w:eastAsia="ＭＳ 明朝" w:hAnsi="ＭＳ 明朝" w:hint="eastAsia"/>
        </w:rPr>
        <w:t>仕様書等</w:t>
      </w:r>
      <w:r w:rsidR="00DA6D80" w:rsidRPr="00DA6D80">
        <w:rPr>
          <w:rFonts w:ascii="ＭＳ 明朝" w:eastAsia="ＭＳ 明朝" w:hAnsi="ＭＳ 明朝" w:hint="eastAsia"/>
        </w:rPr>
        <w:t>に関する質問等</w:t>
      </w:r>
    </w:p>
    <w:p w14:paraId="717523DF" w14:textId="214436D4" w:rsidR="00A91FD7" w:rsidRDefault="00BB4CBC" w:rsidP="00A91FD7">
      <w:pPr>
        <w:ind w:leftChars="200" w:left="420" w:firstLineChars="100" w:firstLine="210"/>
        <w:rPr>
          <w:rFonts w:ascii="ＭＳ 明朝" w:eastAsia="ＭＳ 明朝" w:hAnsi="ＭＳ 明朝"/>
        </w:rPr>
      </w:pPr>
      <w:r>
        <w:rPr>
          <w:rFonts w:ascii="ＭＳ 明朝" w:eastAsia="ＭＳ 明朝" w:hAnsi="ＭＳ 明朝" w:hint="eastAsia"/>
        </w:rPr>
        <w:t>仕様書等</w:t>
      </w:r>
      <w:r w:rsidR="00DA6D80" w:rsidRPr="00DA6D80">
        <w:rPr>
          <w:rFonts w:ascii="ＭＳ 明朝" w:eastAsia="ＭＳ 明朝" w:hAnsi="ＭＳ 明朝" w:hint="eastAsia"/>
        </w:rPr>
        <w:t>に関する質問は、入札公告に記載された期限までに、会社名及び代表者名を記載した上で、</w:t>
      </w:r>
      <w:r>
        <w:rPr>
          <w:rFonts w:ascii="ＭＳ 明朝" w:eastAsia="ＭＳ 明朝" w:hAnsi="ＭＳ 明朝" w:hint="eastAsia"/>
        </w:rPr>
        <w:t>仕様書</w:t>
      </w:r>
      <w:r w:rsidR="00DA6D80" w:rsidRPr="00DA6D80">
        <w:rPr>
          <w:rFonts w:ascii="ＭＳ 明朝" w:eastAsia="ＭＳ 明朝" w:hAnsi="ＭＳ 明朝" w:hint="eastAsia"/>
        </w:rPr>
        <w:t>等に関する質問書</w:t>
      </w:r>
      <w:r w:rsidR="00DA6D80" w:rsidRPr="00DA6D80">
        <w:rPr>
          <w:rFonts w:ascii="ＭＳ 明朝" w:eastAsia="ＭＳ 明朝" w:hAnsi="ＭＳ 明朝"/>
        </w:rPr>
        <w:t>(様式第</w:t>
      </w:r>
      <w:r w:rsidR="00441E9A">
        <w:rPr>
          <w:rFonts w:ascii="ＭＳ 明朝" w:eastAsia="ＭＳ 明朝" w:hAnsi="ＭＳ 明朝" w:hint="eastAsia"/>
        </w:rPr>
        <w:t>3</w:t>
      </w:r>
      <w:r w:rsidR="00DA6D80" w:rsidRPr="00DA6D80">
        <w:rPr>
          <w:rFonts w:ascii="ＭＳ 明朝" w:eastAsia="ＭＳ 明朝" w:hAnsi="ＭＳ 明朝"/>
        </w:rPr>
        <w:t>号)を書面により担当</w:t>
      </w:r>
      <w:r w:rsidR="00A91FD7">
        <w:rPr>
          <w:rFonts w:ascii="ＭＳ 明朝" w:eastAsia="ＭＳ 明朝" w:hAnsi="ＭＳ 明朝" w:hint="eastAsia"/>
        </w:rPr>
        <w:t>係</w:t>
      </w:r>
      <w:r w:rsidR="00DA6D80" w:rsidRPr="00DA6D80">
        <w:rPr>
          <w:rFonts w:ascii="ＭＳ 明朝" w:eastAsia="ＭＳ 明朝" w:hAnsi="ＭＳ 明朝"/>
        </w:rPr>
        <w:t>へ提出することができる。</w:t>
      </w:r>
    </w:p>
    <w:p w14:paraId="7657154F" w14:textId="4912CDFC" w:rsidR="00A91FD7" w:rsidRPr="00021770" w:rsidRDefault="00A91FD7" w:rsidP="00A91FD7">
      <w:pPr>
        <w:ind w:leftChars="200" w:left="420" w:firstLineChars="100" w:firstLine="210"/>
        <w:rPr>
          <w:rFonts w:ascii="ＭＳ 明朝" w:eastAsia="ＭＳ 明朝" w:hAnsi="ＭＳ 明朝"/>
        </w:rPr>
      </w:pPr>
      <w:r w:rsidRPr="00021770">
        <w:rPr>
          <w:rFonts w:ascii="ＭＳ 明朝" w:eastAsia="ＭＳ 明朝" w:hAnsi="ＭＳ 明朝" w:hint="eastAsia"/>
        </w:rPr>
        <w:t>なお、質問書は書面により提出すること。</w:t>
      </w:r>
    </w:p>
    <w:p w14:paraId="05D97C40" w14:textId="43779B37" w:rsidR="00A91FD7" w:rsidRDefault="00A91FD7" w:rsidP="00A91FD7">
      <w:pPr>
        <w:ind w:leftChars="200" w:left="420" w:firstLineChars="100" w:firstLine="210"/>
        <w:rPr>
          <w:rFonts w:ascii="ＭＳ 明朝" w:eastAsia="ＭＳ 明朝" w:hAnsi="ＭＳ 明朝"/>
        </w:rPr>
      </w:pPr>
      <w:r w:rsidRPr="00021770">
        <w:rPr>
          <w:rFonts w:ascii="ＭＳ 明朝" w:eastAsia="ＭＳ 明朝" w:hAnsi="ＭＳ 明朝" w:hint="eastAsia"/>
        </w:rPr>
        <w:t>また、質問に対する回答は、</w:t>
      </w:r>
      <w:r>
        <w:rPr>
          <w:rFonts w:ascii="ＭＳ 明朝" w:eastAsia="ＭＳ 明朝" w:hAnsi="ＭＳ 明朝" w:hint="eastAsia"/>
        </w:rPr>
        <w:t>大野・勝山広域行政事務組合</w:t>
      </w:r>
      <w:r w:rsidRPr="00021770">
        <w:rPr>
          <w:rFonts w:ascii="ＭＳ 明朝" w:eastAsia="ＭＳ 明朝" w:hAnsi="ＭＳ 明朝" w:hint="eastAsia"/>
        </w:rPr>
        <w:t>ホームページ及び設計図書閲覧場所において、</w:t>
      </w:r>
      <w:r w:rsidR="00BB4CBC">
        <w:rPr>
          <w:rFonts w:ascii="ＭＳ 明朝" w:eastAsia="ＭＳ 明朝" w:hAnsi="ＭＳ 明朝" w:hint="eastAsia"/>
        </w:rPr>
        <w:t>仕様書等</w:t>
      </w:r>
      <w:r w:rsidRPr="00021770">
        <w:rPr>
          <w:rFonts w:ascii="ＭＳ 明朝" w:eastAsia="ＭＳ 明朝" w:hAnsi="ＭＳ 明朝" w:hint="eastAsia"/>
        </w:rPr>
        <w:t>閲</w:t>
      </w:r>
      <w:r w:rsidRPr="00021770">
        <w:rPr>
          <w:rFonts w:ascii="ＭＳ 明朝" w:eastAsia="ＭＳ 明朝" w:hAnsi="ＭＳ 明朝"/>
        </w:rPr>
        <w:t>覧期間中、閲覧に供することとする。</w:t>
      </w:r>
    </w:p>
    <w:p w14:paraId="1CC8861F" w14:textId="77777777" w:rsidR="00DA6D80" w:rsidRPr="00DA6D80" w:rsidRDefault="00DA6D80" w:rsidP="00DA6D80">
      <w:pPr>
        <w:rPr>
          <w:rFonts w:ascii="ＭＳ 明朝" w:eastAsia="ＭＳ 明朝" w:hAnsi="ＭＳ 明朝"/>
        </w:rPr>
      </w:pPr>
    </w:p>
    <w:p w14:paraId="53CE0A55" w14:textId="200B912F" w:rsidR="00DA6D80" w:rsidRPr="00FC7889" w:rsidRDefault="00FC7889" w:rsidP="00DA6D80">
      <w:pPr>
        <w:rPr>
          <w:rFonts w:ascii="ＭＳ ゴシック" w:eastAsia="ＭＳ ゴシック" w:hAnsi="ＭＳ ゴシック"/>
          <w:b/>
          <w:bCs/>
          <w:sz w:val="24"/>
          <w:szCs w:val="24"/>
        </w:rPr>
      </w:pPr>
      <w:r w:rsidRPr="00FC7889">
        <w:rPr>
          <w:rFonts w:ascii="ＭＳ ゴシック" w:eastAsia="ＭＳ ゴシック" w:hAnsi="ＭＳ ゴシック" w:hint="eastAsia"/>
          <w:b/>
          <w:bCs/>
          <w:sz w:val="24"/>
          <w:szCs w:val="24"/>
        </w:rPr>
        <w:t>４．</w:t>
      </w:r>
      <w:r w:rsidR="00DA6D80" w:rsidRPr="00FC7889">
        <w:rPr>
          <w:rFonts w:ascii="ＭＳ ゴシック" w:eastAsia="ＭＳ ゴシック" w:hAnsi="ＭＳ ゴシック"/>
          <w:b/>
          <w:bCs/>
          <w:sz w:val="24"/>
          <w:szCs w:val="24"/>
        </w:rPr>
        <w:t>入札</w:t>
      </w:r>
      <w:r w:rsidR="00A30F24">
        <w:rPr>
          <w:rFonts w:ascii="ＭＳ ゴシック" w:eastAsia="ＭＳ ゴシック" w:hAnsi="ＭＳ ゴシック" w:hint="eastAsia"/>
          <w:b/>
          <w:bCs/>
          <w:sz w:val="24"/>
          <w:szCs w:val="24"/>
        </w:rPr>
        <w:t>（提出）</w:t>
      </w:r>
      <w:r w:rsidR="00DA6D80" w:rsidRPr="00FC7889">
        <w:rPr>
          <w:rFonts w:ascii="ＭＳ ゴシック" w:eastAsia="ＭＳ ゴシック" w:hAnsi="ＭＳ ゴシック"/>
          <w:b/>
          <w:bCs/>
          <w:sz w:val="24"/>
          <w:szCs w:val="24"/>
        </w:rPr>
        <w:t>の方法等</w:t>
      </w:r>
    </w:p>
    <w:p w14:paraId="19CF8F40" w14:textId="77777777" w:rsidR="00FC7889" w:rsidRPr="00021770" w:rsidRDefault="00FC7889" w:rsidP="00FC7889">
      <w:pPr>
        <w:ind w:firstLineChars="200" w:firstLine="420"/>
        <w:rPr>
          <w:rFonts w:ascii="ＭＳ 明朝" w:eastAsia="ＭＳ 明朝" w:hAnsi="ＭＳ 明朝"/>
        </w:rPr>
      </w:pPr>
      <w:r>
        <w:rPr>
          <w:rFonts w:ascii="ＭＳ 明朝" w:eastAsia="ＭＳ 明朝" w:hAnsi="ＭＳ 明朝" w:hint="eastAsia"/>
        </w:rPr>
        <w:t>（１）</w:t>
      </w:r>
      <w:r w:rsidRPr="00021770">
        <w:rPr>
          <w:rFonts w:ascii="ＭＳ 明朝" w:eastAsia="ＭＳ 明朝" w:hAnsi="ＭＳ 明朝"/>
        </w:rPr>
        <w:t>入札書等</w:t>
      </w:r>
      <w:r>
        <w:rPr>
          <w:rFonts w:ascii="ＭＳ 明朝" w:eastAsia="ＭＳ 明朝" w:hAnsi="ＭＳ 明朝" w:hint="eastAsia"/>
        </w:rPr>
        <w:t>提出</w:t>
      </w:r>
      <w:r w:rsidRPr="00021770">
        <w:rPr>
          <w:rFonts w:ascii="ＭＳ 明朝" w:eastAsia="ＭＳ 明朝" w:hAnsi="ＭＳ 明朝"/>
        </w:rPr>
        <w:t>方法(別記第1)</w:t>
      </w:r>
    </w:p>
    <w:p w14:paraId="4AB7491D" w14:textId="77777777" w:rsidR="00FC7889" w:rsidRPr="00021770" w:rsidRDefault="00FC7889" w:rsidP="00FC7889">
      <w:pPr>
        <w:ind w:leftChars="300" w:left="840" w:hangingChars="100" w:hanging="210"/>
        <w:rPr>
          <w:rFonts w:ascii="ＭＳ 明朝" w:eastAsia="ＭＳ 明朝" w:hAnsi="ＭＳ 明朝"/>
        </w:rPr>
      </w:pPr>
      <w:r w:rsidRPr="00021770">
        <w:rPr>
          <w:rFonts w:ascii="ＭＳ 明朝" w:eastAsia="ＭＳ 明朝" w:hAnsi="ＭＳ 明朝" w:hint="eastAsia"/>
        </w:rPr>
        <w:t>○入札の方法は、入札公告に記載した宛先に</w:t>
      </w:r>
      <w:r>
        <w:rPr>
          <w:rFonts w:ascii="ＭＳ 明朝" w:eastAsia="ＭＳ 明朝" w:hAnsi="ＭＳ 明朝" w:hint="eastAsia"/>
        </w:rPr>
        <w:t>持参</w:t>
      </w:r>
      <w:r w:rsidRPr="00021770">
        <w:rPr>
          <w:rFonts w:ascii="ＭＳ 明朝" w:eastAsia="ＭＳ 明朝" w:hAnsi="ＭＳ 明朝" w:hint="eastAsia"/>
        </w:rPr>
        <w:t>する</w:t>
      </w:r>
      <w:r w:rsidRPr="00021770">
        <w:rPr>
          <w:rFonts w:ascii="ＭＳ 明朝" w:eastAsia="ＭＳ 明朝" w:hAnsi="ＭＳ 明朝"/>
        </w:rPr>
        <w:t>こと。</w:t>
      </w:r>
    </w:p>
    <w:p w14:paraId="747CC695" w14:textId="7D0D89AD" w:rsidR="00FC7889" w:rsidRPr="00021770" w:rsidRDefault="00FC7889" w:rsidP="00FC7889">
      <w:pPr>
        <w:ind w:leftChars="300" w:left="840" w:hangingChars="100" w:hanging="210"/>
        <w:rPr>
          <w:rFonts w:ascii="ＭＳ 明朝" w:eastAsia="ＭＳ 明朝" w:hAnsi="ＭＳ 明朝"/>
        </w:rPr>
      </w:pPr>
      <w:r w:rsidRPr="00021770">
        <w:rPr>
          <w:rFonts w:ascii="ＭＳ 明朝" w:eastAsia="ＭＳ 明朝" w:hAnsi="ＭＳ 明朝" w:hint="eastAsia"/>
        </w:rPr>
        <w:t>○</w:t>
      </w:r>
      <w:r>
        <w:rPr>
          <w:rFonts w:ascii="ＭＳ 明朝" w:eastAsia="ＭＳ 明朝" w:hAnsi="ＭＳ 明朝" w:hint="eastAsia"/>
        </w:rPr>
        <w:t>持参した</w:t>
      </w:r>
      <w:r w:rsidRPr="00021770">
        <w:rPr>
          <w:rFonts w:ascii="ＭＳ 明朝" w:eastAsia="ＭＳ 明朝" w:hAnsi="ＭＳ 明朝" w:hint="eastAsia"/>
        </w:rPr>
        <w:t>際に</w:t>
      </w:r>
      <w:r>
        <w:rPr>
          <w:rFonts w:ascii="ＭＳ 明朝" w:eastAsia="ＭＳ 明朝" w:hAnsi="ＭＳ 明朝" w:hint="eastAsia"/>
        </w:rPr>
        <w:t>担当係</w:t>
      </w:r>
      <w:r w:rsidRPr="00021770">
        <w:rPr>
          <w:rFonts w:ascii="ＭＳ 明朝" w:eastAsia="ＭＳ 明朝" w:hAnsi="ＭＳ 明朝" w:hint="eastAsia"/>
        </w:rPr>
        <w:t>から交付される「受領証」は、入札が終了するま</w:t>
      </w:r>
      <w:r w:rsidRPr="00021770">
        <w:rPr>
          <w:rFonts w:ascii="ＭＳ 明朝" w:eastAsia="ＭＳ 明朝" w:hAnsi="ＭＳ 明朝"/>
        </w:rPr>
        <w:t>で大切に保管すること。</w:t>
      </w:r>
    </w:p>
    <w:p w14:paraId="71DB354A" w14:textId="3FCA6C15" w:rsidR="00FC7889" w:rsidRPr="00021770" w:rsidRDefault="00FC7889" w:rsidP="00FC7889">
      <w:pPr>
        <w:ind w:leftChars="300" w:left="840" w:hangingChars="100" w:hanging="210"/>
        <w:rPr>
          <w:rFonts w:ascii="ＭＳ 明朝" w:eastAsia="ＭＳ 明朝" w:hAnsi="ＭＳ 明朝"/>
        </w:rPr>
      </w:pPr>
      <w:r w:rsidRPr="00021770">
        <w:rPr>
          <w:rFonts w:ascii="ＭＳ 明朝" w:eastAsia="ＭＳ 明朝" w:hAnsi="ＭＳ 明朝" w:hint="eastAsia"/>
        </w:rPr>
        <w:t>○入札書</w:t>
      </w:r>
      <w:r w:rsidR="00441E9A">
        <w:rPr>
          <w:rFonts w:ascii="ＭＳ 明朝" w:eastAsia="ＭＳ 明朝" w:hAnsi="ＭＳ 明朝" w:hint="eastAsia"/>
        </w:rPr>
        <w:t>（様式第1号）は封筒に</w:t>
      </w:r>
      <w:r w:rsidRPr="00021770">
        <w:rPr>
          <w:rFonts w:ascii="ＭＳ 明朝" w:eastAsia="ＭＳ 明朝" w:hAnsi="ＭＳ 明朝" w:hint="eastAsia"/>
        </w:rPr>
        <w:t>入れ、「入札案件番号」、「開札日」、「入札件名」、「住所」、「商号</w:t>
      </w:r>
      <w:r w:rsidRPr="00021770">
        <w:rPr>
          <w:rFonts w:ascii="ＭＳ 明朝" w:eastAsia="ＭＳ 明朝" w:hAnsi="ＭＳ 明朝"/>
        </w:rPr>
        <w:t>又は名称」、「代表者氏名」、「担当者名」、「連絡先」を封筒貼付用紙</w:t>
      </w:r>
      <w:r w:rsidR="00441E9A">
        <w:rPr>
          <w:rFonts w:ascii="ＭＳ 明朝" w:eastAsia="ＭＳ 明朝" w:hAnsi="ＭＳ 明朝" w:hint="eastAsia"/>
        </w:rPr>
        <w:t>（</w:t>
      </w:r>
      <w:r w:rsidRPr="00021770">
        <w:rPr>
          <w:rFonts w:ascii="ＭＳ 明朝" w:eastAsia="ＭＳ 明朝" w:hAnsi="ＭＳ 明朝"/>
        </w:rPr>
        <w:t>様式第2号) に記入の上、切り取って、封筒の表面に糊付け又は表示すること。</w:t>
      </w:r>
    </w:p>
    <w:p w14:paraId="01985F22" w14:textId="77777777" w:rsidR="00FC7889" w:rsidRPr="00021770" w:rsidRDefault="00FC7889" w:rsidP="00FC7889">
      <w:pPr>
        <w:ind w:firstLineChars="300" w:firstLine="630"/>
        <w:rPr>
          <w:rFonts w:ascii="ＭＳ 明朝" w:eastAsia="ＭＳ 明朝" w:hAnsi="ＭＳ 明朝"/>
        </w:rPr>
      </w:pPr>
      <w:r w:rsidRPr="00021770">
        <w:rPr>
          <w:rFonts w:ascii="ＭＳ 明朝" w:eastAsia="ＭＳ 明朝" w:hAnsi="ＭＳ 明朝" w:hint="eastAsia"/>
        </w:rPr>
        <w:t>○次の場合は、入札は無効とする。</w:t>
      </w:r>
    </w:p>
    <w:p w14:paraId="4D864995" w14:textId="77777777" w:rsidR="00FC7889" w:rsidRDefault="00FC7889" w:rsidP="00FC7889">
      <w:pPr>
        <w:ind w:firstLineChars="400" w:firstLine="840"/>
        <w:rPr>
          <w:rFonts w:ascii="ＭＳ 明朝" w:eastAsia="ＭＳ 明朝" w:hAnsi="ＭＳ 明朝"/>
        </w:rPr>
      </w:pPr>
      <w:r w:rsidRPr="00021770">
        <w:rPr>
          <w:rFonts w:ascii="ＭＳ 明朝" w:eastAsia="ＭＳ 明朝" w:hAnsi="ＭＳ 明朝" w:hint="eastAsia"/>
        </w:rPr>
        <w:t>指定された宛先への郵送、</w:t>
      </w:r>
      <w:r w:rsidRPr="00021770">
        <w:rPr>
          <w:rFonts w:ascii="ＭＳ 明朝" w:eastAsia="ＭＳ 明朝" w:hAnsi="ＭＳ 明朝"/>
        </w:rPr>
        <w:t>FAX等の方法で入札書を提出した場合</w:t>
      </w:r>
    </w:p>
    <w:p w14:paraId="33C1B5BE" w14:textId="77777777" w:rsidR="00FC7889" w:rsidRPr="00021770" w:rsidRDefault="00FC7889" w:rsidP="00FC7889">
      <w:pPr>
        <w:ind w:firstLineChars="400" w:firstLine="840"/>
        <w:rPr>
          <w:rFonts w:ascii="ＭＳ 明朝" w:eastAsia="ＭＳ 明朝" w:hAnsi="ＭＳ 明朝"/>
        </w:rPr>
      </w:pPr>
      <w:r w:rsidRPr="005D2940">
        <w:rPr>
          <w:rFonts w:ascii="ＭＳ 明朝" w:eastAsia="ＭＳ 明朝" w:hAnsi="ＭＳ 明朝" w:hint="eastAsia"/>
        </w:rPr>
        <w:t>指定された宛先</w:t>
      </w:r>
      <w:r>
        <w:rPr>
          <w:rFonts w:ascii="ＭＳ 明朝" w:eastAsia="ＭＳ 明朝" w:hAnsi="ＭＳ 明朝" w:hint="eastAsia"/>
        </w:rPr>
        <w:t>以外</w:t>
      </w:r>
      <w:r w:rsidRPr="005D2940">
        <w:rPr>
          <w:rFonts w:ascii="ＭＳ 明朝" w:eastAsia="ＭＳ 明朝" w:hAnsi="ＭＳ 明朝" w:hint="eastAsia"/>
        </w:rPr>
        <w:t>への郵送、持参、</w:t>
      </w:r>
      <w:r w:rsidRPr="005D2940">
        <w:rPr>
          <w:rFonts w:ascii="ＭＳ 明朝" w:eastAsia="ＭＳ 明朝" w:hAnsi="ＭＳ 明朝"/>
        </w:rPr>
        <w:t>FAX等の方法で入札書を提出した場合</w:t>
      </w:r>
    </w:p>
    <w:p w14:paraId="29660C72" w14:textId="77777777" w:rsidR="00FC7889" w:rsidRPr="00021770" w:rsidRDefault="00FC7889" w:rsidP="00FC7889">
      <w:pPr>
        <w:ind w:firstLineChars="400" w:firstLine="840"/>
        <w:rPr>
          <w:rFonts w:ascii="ＭＳ 明朝" w:eastAsia="ＭＳ 明朝" w:hAnsi="ＭＳ 明朝"/>
        </w:rPr>
      </w:pPr>
      <w:r w:rsidRPr="00021770">
        <w:rPr>
          <w:rFonts w:ascii="ＭＳ 明朝" w:eastAsia="ＭＳ 明朝" w:hAnsi="ＭＳ 明朝" w:hint="eastAsia"/>
        </w:rPr>
        <w:t>封筒に指定された項目が記入又は表示されていない場合</w:t>
      </w:r>
    </w:p>
    <w:p w14:paraId="4AF843C3" w14:textId="77777777" w:rsidR="00FC7889" w:rsidRPr="00021770" w:rsidRDefault="00FC7889" w:rsidP="00FC7889">
      <w:pPr>
        <w:ind w:firstLineChars="200" w:firstLine="420"/>
        <w:rPr>
          <w:rFonts w:ascii="ＭＳ 明朝" w:eastAsia="ＭＳ 明朝" w:hAnsi="ＭＳ 明朝"/>
        </w:rPr>
      </w:pPr>
      <w:r>
        <w:rPr>
          <w:rFonts w:ascii="ＭＳ 明朝" w:eastAsia="ＭＳ 明朝" w:hAnsi="ＭＳ 明朝" w:hint="eastAsia"/>
        </w:rPr>
        <w:t>（２）</w:t>
      </w:r>
      <w:r w:rsidRPr="00021770">
        <w:rPr>
          <w:rFonts w:ascii="ＭＳ 明朝" w:eastAsia="ＭＳ 明朝" w:hAnsi="ＭＳ 明朝"/>
        </w:rPr>
        <w:t>入札書等の提出期限</w:t>
      </w:r>
    </w:p>
    <w:p w14:paraId="314C5B38" w14:textId="77777777" w:rsidR="00FC7889" w:rsidRPr="00021770" w:rsidRDefault="00FC7889" w:rsidP="00FC7889">
      <w:pPr>
        <w:ind w:firstLineChars="300" w:firstLine="630"/>
        <w:rPr>
          <w:rFonts w:ascii="ＭＳ 明朝" w:eastAsia="ＭＳ 明朝" w:hAnsi="ＭＳ 明朝"/>
        </w:rPr>
      </w:pPr>
      <w:r w:rsidRPr="00021770">
        <w:rPr>
          <w:rFonts w:ascii="ＭＳ 明朝" w:eastAsia="ＭＳ 明朝" w:hAnsi="ＭＳ 明朝" w:hint="eastAsia"/>
        </w:rPr>
        <w:t>○入札公告に記載したとおりとする。</w:t>
      </w:r>
    </w:p>
    <w:p w14:paraId="595442D7" w14:textId="77777777" w:rsidR="00FC7889" w:rsidRPr="00021770" w:rsidRDefault="00FC7889" w:rsidP="00FC7889">
      <w:pPr>
        <w:ind w:leftChars="300" w:left="840" w:hangingChars="100" w:hanging="210"/>
        <w:rPr>
          <w:rFonts w:ascii="ＭＳ 明朝" w:eastAsia="ＭＳ 明朝" w:hAnsi="ＭＳ 明朝"/>
        </w:rPr>
      </w:pPr>
      <w:r w:rsidRPr="00021770">
        <w:rPr>
          <w:rFonts w:ascii="ＭＳ 明朝" w:eastAsia="ＭＳ 明朝" w:hAnsi="ＭＳ 明朝" w:hint="eastAsia"/>
        </w:rPr>
        <w:t>○</w:t>
      </w:r>
      <w:r w:rsidRPr="00021770">
        <w:rPr>
          <w:rFonts w:ascii="ＭＳ 明朝" w:eastAsia="ＭＳ 明朝" w:hAnsi="ＭＳ 明朝"/>
        </w:rPr>
        <w:t>提出期限までにゆとりをもって早めに</w:t>
      </w:r>
      <w:r>
        <w:rPr>
          <w:rFonts w:ascii="ＭＳ 明朝" w:eastAsia="ＭＳ 明朝" w:hAnsi="ＭＳ 明朝" w:hint="eastAsia"/>
        </w:rPr>
        <w:t>提出</w:t>
      </w:r>
      <w:r w:rsidRPr="00021770">
        <w:rPr>
          <w:rFonts w:ascii="ＭＳ 明朝" w:eastAsia="ＭＳ 明朝" w:hAnsi="ＭＳ 明朝"/>
        </w:rPr>
        <w:t>すること。</w:t>
      </w:r>
    </w:p>
    <w:p w14:paraId="10952799" w14:textId="77777777" w:rsidR="00FC7889" w:rsidRDefault="00FC7889" w:rsidP="00FC7889">
      <w:pPr>
        <w:ind w:firstLineChars="300" w:firstLine="630"/>
        <w:rPr>
          <w:rFonts w:ascii="ＭＳ 明朝" w:eastAsia="ＭＳ 明朝" w:hAnsi="ＭＳ 明朝"/>
        </w:rPr>
      </w:pPr>
      <w:r w:rsidRPr="00021770">
        <w:rPr>
          <w:rFonts w:ascii="ＭＳ 明朝" w:eastAsia="ＭＳ 明朝" w:hAnsi="ＭＳ 明朝" w:hint="eastAsia"/>
        </w:rPr>
        <w:t>○提出期限後に</w:t>
      </w:r>
      <w:r>
        <w:rPr>
          <w:rFonts w:ascii="ＭＳ 明朝" w:eastAsia="ＭＳ 明朝" w:hAnsi="ＭＳ 明朝" w:hint="eastAsia"/>
        </w:rPr>
        <w:t>提出</w:t>
      </w:r>
      <w:r w:rsidRPr="00021770">
        <w:rPr>
          <w:rFonts w:ascii="ＭＳ 明朝" w:eastAsia="ＭＳ 明朝" w:hAnsi="ＭＳ 明朝" w:hint="eastAsia"/>
        </w:rPr>
        <w:t>した入札書等は無効とする。</w:t>
      </w:r>
    </w:p>
    <w:p w14:paraId="451CC4DD" w14:textId="77777777" w:rsidR="00FC7889" w:rsidRPr="00021770" w:rsidRDefault="00FC7889" w:rsidP="00FC7889">
      <w:pPr>
        <w:ind w:firstLineChars="200" w:firstLine="420"/>
        <w:rPr>
          <w:rFonts w:ascii="ＭＳ 明朝" w:eastAsia="ＭＳ 明朝" w:hAnsi="ＭＳ 明朝"/>
        </w:rPr>
      </w:pPr>
      <w:r>
        <w:rPr>
          <w:rFonts w:ascii="ＭＳ 明朝" w:eastAsia="ＭＳ 明朝" w:hAnsi="ＭＳ 明朝" w:hint="eastAsia"/>
        </w:rPr>
        <w:t>（３）</w:t>
      </w:r>
      <w:r w:rsidRPr="00021770">
        <w:rPr>
          <w:rFonts w:ascii="ＭＳ 明朝" w:eastAsia="ＭＳ 明朝" w:hAnsi="ＭＳ 明朝"/>
        </w:rPr>
        <w:t>その他</w:t>
      </w:r>
    </w:p>
    <w:p w14:paraId="7BB93988" w14:textId="77777777" w:rsidR="00FC7889" w:rsidRPr="00021770" w:rsidRDefault="00FC7889" w:rsidP="00FC7889">
      <w:pPr>
        <w:ind w:firstLineChars="300" w:firstLine="630"/>
        <w:rPr>
          <w:rFonts w:ascii="ＭＳ 明朝" w:eastAsia="ＭＳ 明朝" w:hAnsi="ＭＳ 明朝"/>
        </w:rPr>
      </w:pPr>
      <w:r w:rsidRPr="00021770">
        <w:rPr>
          <w:rFonts w:ascii="ＭＳ 明朝" w:eastAsia="ＭＳ 明朝" w:hAnsi="ＭＳ 明朝" w:hint="eastAsia"/>
        </w:rPr>
        <w:t>○入札書等を</w:t>
      </w:r>
      <w:r>
        <w:rPr>
          <w:rFonts w:ascii="ＭＳ 明朝" w:eastAsia="ＭＳ 明朝" w:hAnsi="ＭＳ 明朝" w:hint="eastAsia"/>
        </w:rPr>
        <w:t>提出</w:t>
      </w:r>
      <w:r w:rsidRPr="00021770">
        <w:rPr>
          <w:rFonts w:ascii="ＭＳ 明朝" w:eastAsia="ＭＳ 明朝" w:hAnsi="ＭＳ 明朝" w:hint="eastAsia"/>
        </w:rPr>
        <w:t>する前に、必ず「入札チェックシート</w:t>
      </w:r>
      <w:r w:rsidRPr="00021770">
        <w:rPr>
          <w:rFonts w:ascii="ＭＳ 明朝" w:eastAsia="ＭＳ 明朝" w:hAnsi="ＭＳ 明朝"/>
        </w:rPr>
        <w:t>(別記第2)」により確認すること。</w:t>
      </w:r>
    </w:p>
    <w:p w14:paraId="0BE12227" w14:textId="4E9C5628" w:rsidR="00FC7889" w:rsidRPr="00021770" w:rsidRDefault="00FC7889" w:rsidP="00FC7889">
      <w:pPr>
        <w:ind w:leftChars="300" w:left="840" w:hangingChars="100" w:hanging="210"/>
        <w:rPr>
          <w:rFonts w:ascii="ＭＳ 明朝" w:eastAsia="ＭＳ 明朝" w:hAnsi="ＭＳ 明朝"/>
        </w:rPr>
      </w:pPr>
      <w:r w:rsidRPr="00021770">
        <w:rPr>
          <w:rFonts w:ascii="ＭＳ 明朝" w:eastAsia="ＭＳ 明朝" w:hAnsi="ＭＳ 明朝" w:hint="eastAsia"/>
        </w:rPr>
        <w:t>○入札書投函後、入札を辞退する場合は、開札日前日までに入札辞退届を担当</w:t>
      </w:r>
      <w:r>
        <w:rPr>
          <w:rFonts w:ascii="ＭＳ 明朝" w:eastAsia="ＭＳ 明朝" w:hAnsi="ＭＳ 明朝" w:hint="eastAsia"/>
        </w:rPr>
        <w:t>係</w:t>
      </w:r>
      <w:r w:rsidR="00441E9A">
        <w:rPr>
          <w:rFonts w:ascii="ＭＳ 明朝" w:eastAsia="ＭＳ 明朝" w:hAnsi="ＭＳ 明朝" w:hint="eastAsia"/>
        </w:rPr>
        <w:t>へ</w:t>
      </w:r>
      <w:r w:rsidRPr="00021770">
        <w:rPr>
          <w:rFonts w:ascii="ＭＳ 明朝" w:eastAsia="ＭＳ 明朝" w:hAnsi="ＭＳ 明朝"/>
        </w:rPr>
        <w:t>持参すること。</w:t>
      </w:r>
    </w:p>
    <w:p w14:paraId="56E7DC80" w14:textId="77777777" w:rsidR="00FC7889" w:rsidRPr="00021770" w:rsidRDefault="00FC7889" w:rsidP="00FC7889">
      <w:pPr>
        <w:ind w:firstLineChars="300" w:firstLine="630"/>
        <w:rPr>
          <w:rFonts w:ascii="ＭＳ 明朝" w:eastAsia="ＭＳ 明朝" w:hAnsi="ＭＳ 明朝"/>
        </w:rPr>
      </w:pPr>
      <w:r w:rsidRPr="00021770">
        <w:rPr>
          <w:rFonts w:ascii="ＭＳ 明朝" w:eastAsia="ＭＳ 明朝" w:hAnsi="ＭＳ 明朝" w:hint="eastAsia"/>
        </w:rPr>
        <w:t>○入札書等の</w:t>
      </w:r>
      <w:r>
        <w:rPr>
          <w:rFonts w:ascii="ＭＳ 明朝" w:eastAsia="ＭＳ 明朝" w:hAnsi="ＭＳ 明朝" w:hint="eastAsia"/>
        </w:rPr>
        <w:t>提出</w:t>
      </w:r>
      <w:r w:rsidRPr="00021770">
        <w:rPr>
          <w:rFonts w:ascii="ＭＳ 明朝" w:eastAsia="ＭＳ 明朝" w:hAnsi="ＭＳ 明朝" w:hint="eastAsia"/>
        </w:rPr>
        <w:t>の有無の問い合わせには一切応じない。</w:t>
      </w:r>
    </w:p>
    <w:p w14:paraId="768D0F05" w14:textId="77777777" w:rsidR="00DA6D80" w:rsidRPr="00DA6D80" w:rsidRDefault="00DA6D80" w:rsidP="00DA6D80">
      <w:pPr>
        <w:rPr>
          <w:rFonts w:ascii="ＭＳ 明朝" w:eastAsia="ＭＳ 明朝" w:hAnsi="ＭＳ 明朝"/>
        </w:rPr>
      </w:pPr>
    </w:p>
    <w:p w14:paraId="1C863BB6" w14:textId="6387BBAB" w:rsidR="00DA6D80" w:rsidRPr="003F7AF7" w:rsidRDefault="003F7AF7" w:rsidP="00DA6D80">
      <w:pPr>
        <w:rPr>
          <w:rFonts w:ascii="ＭＳ ゴシック" w:eastAsia="ＭＳ ゴシック" w:hAnsi="ＭＳ ゴシック"/>
          <w:b/>
          <w:bCs/>
          <w:sz w:val="24"/>
          <w:szCs w:val="24"/>
        </w:rPr>
      </w:pPr>
      <w:r w:rsidRPr="003F7AF7">
        <w:rPr>
          <w:rFonts w:ascii="ＭＳ ゴシック" w:eastAsia="ＭＳ ゴシック" w:hAnsi="ＭＳ ゴシック" w:hint="eastAsia"/>
          <w:b/>
          <w:bCs/>
          <w:sz w:val="24"/>
          <w:szCs w:val="24"/>
        </w:rPr>
        <w:t>５．</w:t>
      </w:r>
      <w:r w:rsidR="00DA6D80" w:rsidRPr="003F7AF7">
        <w:rPr>
          <w:rFonts w:ascii="ＭＳ ゴシック" w:eastAsia="ＭＳ ゴシック" w:hAnsi="ＭＳ ゴシック"/>
          <w:b/>
          <w:bCs/>
          <w:sz w:val="24"/>
          <w:szCs w:val="24"/>
        </w:rPr>
        <w:t>条件付き一般競争入札参加資格確認申請書等の作成及び提出</w:t>
      </w:r>
    </w:p>
    <w:p w14:paraId="64AD898F" w14:textId="77777777" w:rsidR="00DA6D80" w:rsidRPr="00DA6D80" w:rsidRDefault="00DA6D80" w:rsidP="003F7AF7">
      <w:pPr>
        <w:ind w:firstLineChars="200" w:firstLine="420"/>
        <w:rPr>
          <w:rFonts w:ascii="ＭＳ 明朝" w:eastAsia="ＭＳ 明朝" w:hAnsi="ＭＳ 明朝"/>
        </w:rPr>
      </w:pPr>
      <w:r w:rsidRPr="00DA6D80">
        <w:rPr>
          <w:rFonts w:ascii="ＭＳ 明朝" w:eastAsia="ＭＳ 明朝" w:hAnsi="ＭＳ 明朝" w:hint="eastAsia"/>
        </w:rPr>
        <w:t>落札者又は落札候補者の決定の連絡は、電話により行う。</w:t>
      </w:r>
    </w:p>
    <w:p w14:paraId="708327FC" w14:textId="4C5F62BD" w:rsidR="00DA6D80" w:rsidRPr="00DA6D80" w:rsidRDefault="00DA6D80" w:rsidP="003F7AF7">
      <w:pPr>
        <w:ind w:leftChars="100" w:left="210" w:firstLineChars="100" w:firstLine="210"/>
        <w:rPr>
          <w:rFonts w:ascii="ＭＳ 明朝" w:eastAsia="ＭＳ 明朝" w:hAnsi="ＭＳ 明朝"/>
        </w:rPr>
      </w:pPr>
      <w:r w:rsidRPr="00DA6D80">
        <w:rPr>
          <w:rFonts w:ascii="ＭＳ 明朝" w:eastAsia="ＭＳ 明朝" w:hAnsi="ＭＳ 明朝" w:hint="eastAsia"/>
        </w:rPr>
        <w:t>落札者又は落札候補者は、次の</w:t>
      </w:r>
      <w:r w:rsidR="00441E9A">
        <w:rPr>
          <w:rFonts w:ascii="ＭＳ 明朝" w:eastAsia="ＭＳ 明朝" w:hAnsi="ＭＳ 明朝" w:hint="eastAsia"/>
        </w:rPr>
        <w:t>(</w:t>
      </w:r>
      <w:r w:rsidR="00441E9A">
        <w:rPr>
          <w:rFonts w:ascii="ＭＳ 明朝" w:eastAsia="ＭＳ 明朝" w:hAnsi="ＭＳ 明朝"/>
        </w:rPr>
        <w:t>1)</w:t>
      </w:r>
      <w:r w:rsidRPr="00DA6D80">
        <w:rPr>
          <w:rFonts w:ascii="ＭＳ 明朝" w:eastAsia="ＭＳ 明朝" w:hAnsi="ＭＳ 明朝" w:hint="eastAsia"/>
        </w:rPr>
        <w:t>から</w:t>
      </w:r>
      <w:r w:rsidRPr="00DA6D80">
        <w:rPr>
          <w:rFonts w:ascii="ＭＳ 明朝" w:eastAsia="ＭＳ 明朝" w:hAnsi="ＭＳ 明朝"/>
        </w:rPr>
        <w:t>(4)に掲げる書類(以下「申請書等」という。)を１部作成すること。</w:t>
      </w:r>
    </w:p>
    <w:p w14:paraId="5D68B998" w14:textId="77777777" w:rsidR="003F7AF7" w:rsidRDefault="00DA6D80" w:rsidP="003F7AF7">
      <w:pPr>
        <w:ind w:leftChars="200" w:left="420"/>
        <w:rPr>
          <w:rFonts w:ascii="ＭＳ 明朝" w:eastAsia="ＭＳ 明朝" w:hAnsi="ＭＳ 明朝"/>
        </w:rPr>
      </w:pPr>
      <w:r w:rsidRPr="00DA6D80">
        <w:rPr>
          <w:rFonts w:ascii="ＭＳ 明朝" w:eastAsia="ＭＳ 明朝" w:hAnsi="ＭＳ 明朝" w:hint="eastAsia"/>
        </w:rPr>
        <w:t>作成した申請書等は、開札日の次の日</w:t>
      </w:r>
      <w:r w:rsidRPr="00DA6D80">
        <w:rPr>
          <w:rFonts w:ascii="ＭＳ 明朝" w:eastAsia="ＭＳ 明朝" w:hAnsi="ＭＳ 明朝"/>
        </w:rPr>
        <w:t>(ただし、土曜日、日曜日、祝日及び閉庁日は除く。)の</w:t>
      </w:r>
      <w:r w:rsidR="003F7AF7">
        <w:rPr>
          <w:rFonts w:ascii="ＭＳ 明朝" w:eastAsia="ＭＳ 明朝" w:hAnsi="ＭＳ 明朝" w:hint="eastAsia"/>
        </w:rPr>
        <w:t>正午</w:t>
      </w:r>
    </w:p>
    <w:p w14:paraId="47B8DFDC" w14:textId="14F188C5" w:rsidR="00DA6D80" w:rsidRPr="00DA6D80" w:rsidRDefault="00DA6D80" w:rsidP="003F7AF7">
      <w:pPr>
        <w:ind w:firstLineChars="100" w:firstLine="210"/>
        <w:rPr>
          <w:rFonts w:ascii="ＭＳ 明朝" w:eastAsia="ＭＳ 明朝" w:hAnsi="ＭＳ 明朝"/>
        </w:rPr>
      </w:pPr>
      <w:r w:rsidRPr="00DA6D80">
        <w:rPr>
          <w:rFonts w:ascii="ＭＳ 明朝" w:eastAsia="ＭＳ 明朝" w:hAnsi="ＭＳ 明朝"/>
        </w:rPr>
        <w:t>まで</w:t>
      </w:r>
      <w:r w:rsidRPr="00DA6D80">
        <w:rPr>
          <w:rFonts w:ascii="ＭＳ 明朝" w:eastAsia="ＭＳ 明朝" w:hAnsi="ＭＳ 明朝" w:hint="eastAsia"/>
        </w:rPr>
        <w:t>に</w:t>
      </w:r>
      <w:r w:rsidR="003F7AF7">
        <w:rPr>
          <w:rFonts w:ascii="ＭＳ 明朝" w:eastAsia="ＭＳ 明朝" w:hAnsi="ＭＳ 明朝" w:hint="eastAsia"/>
        </w:rPr>
        <w:t>大野・勝山広域行政事務組合</w:t>
      </w:r>
      <w:r w:rsidR="003F7AF7" w:rsidRPr="00021770">
        <w:rPr>
          <w:rFonts w:ascii="ＭＳ 明朝" w:eastAsia="ＭＳ 明朝" w:hAnsi="ＭＳ 明朝"/>
        </w:rPr>
        <w:t>担当</w:t>
      </w:r>
      <w:r w:rsidR="003F7AF7">
        <w:rPr>
          <w:rFonts w:ascii="ＭＳ 明朝" w:eastAsia="ＭＳ 明朝" w:hAnsi="ＭＳ 明朝" w:hint="eastAsia"/>
        </w:rPr>
        <w:t>係へ</w:t>
      </w:r>
      <w:r w:rsidRPr="00DA6D80">
        <w:rPr>
          <w:rFonts w:ascii="ＭＳ 明朝" w:eastAsia="ＭＳ 明朝" w:hAnsi="ＭＳ 明朝" w:hint="eastAsia"/>
        </w:rPr>
        <w:t>提出すること。</w:t>
      </w:r>
    </w:p>
    <w:p w14:paraId="1A70E519" w14:textId="020FAEA4" w:rsidR="00DA6D80" w:rsidRDefault="00DA6D80" w:rsidP="003F7AF7">
      <w:pPr>
        <w:ind w:firstLineChars="200" w:firstLine="420"/>
        <w:rPr>
          <w:rFonts w:ascii="ＭＳ 明朝" w:eastAsia="ＭＳ 明朝" w:hAnsi="ＭＳ 明朝"/>
        </w:rPr>
      </w:pPr>
      <w:r w:rsidRPr="00DA6D80">
        <w:rPr>
          <w:rFonts w:ascii="ＭＳ 明朝" w:eastAsia="ＭＳ 明朝" w:hAnsi="ＭＳ 明朝" w:hint="eastAsia"/>
        </w:rPr>
        <w:t>提出された申請書等は、担当</w:t>
      </w:r>
      <w:r w:rsidR="003F7AF7">
        <w:rPr>
          <w:rFonts w:ascii="ＭＳ 明朝" w:eastAsia="ＭＳ 明朝" w:hAnsi="ＭＳ 明朝" w:hint="eastAsia"/>
        </w:rPr>
        <w:t>係</w:t>
      </w:r>
      <w:r w:rsidRPr="00DA6D80">
        <w:rPr>
          <w:rFonts w:ascii="ＭＳ 明朝" w:eastAsia="ＭＳ 明朝" w:hAnsi="ＭＳ 明朝" w:hint="eastAsia"/>
        </w:rPr>
        <w:t>が受領確認された時に到達したものとみなす。</w:t>
      </w:r>
    </w:p>
    <w:p w14:paraId="6FC165B1" w14:textId="77777777" w:rsidR="003F7AF7" w:rsidRDefault="003F7AF7" w:rsidP="003F7AF7">
      <w:pPr>
        <w:ind w:firstLineChars="200" w:firstLine="420"/>
        <w:rPr>
          <w:rFonts w:ascii="ＭＳ 明朝" w:eastAsia="ＭＳ 明朝" w:hAnsi="ＭＳ 明朝"/>
        </w:rPr>
      </w:pPr>
      <w:r w:rsidRPr="003F7AF7">
        <w:rPr>
          <w:rFonts w:ascii="ＭＳ 明朝" w:eastAsia="ＭＳ 明朝" w:hAnsi="ＭＳ 明朝" w:hint="eastAsia"/>
        </w:rPr>
        <w:t>申請書等は、大野・勝山広域行政事務組合ホームページから入手</w:t>
      </w:r>
      <w:r w:rsidRPr="003F7AF7">
        <w:rPr>
          <w:rFonts w:ascii="ＭＳ 明朝" w:eastAsia="ＭＳ 明朝" w:hAnsi="ＭＳ 明朝"/>
        </w:rPr>
        <w:t>(ダウンロード)できる。</w:t>
      </w:r>
    </w:p>
    <w:p w14:paraId="59F2BD25" w14:textId="60BAEF17" w:rsidR="00DA6D80" w:rsidRPr="003F7AF7" w:rsidRDefault="003F7AF7" w:rsidP="003F7AF7">
      <w:pPr>
        <w:ind w:firstLineChars="200" w:firstLine="420"/>
        <w:rPr>
          <w:rFonts w:ascii="ＭＳ 明朝" w:eastAsia="ＭＳ 明朝" w:hAnsi="ＭＳ 明朝"/>
          <w:szCs w:val="21"/>
        </w:rPr>
      </w:pPr>
      <w:r w:rsidRPr="003F7AF7">
        <w:rPr>
          <w:rFonts w:ascii="ＭＳ 明朝" w:eastAsia="ＭＳ 明朝" w:hAnsi="ＭＳ 明朝" w:hint="eastAsia"/>
          <w:szCs w:val="21"/>
        </w:rPr>
        <w:t>（１）</w:t>
      </w:r>
      <w:r w:rsidR="00DA6D80" w:rsidRPr="003F7AF7">
        <w:rPr>
          <w:rFonts w:ascii="ＭＳ 明朝" w:eastAsia="ＭＳ 明朝" w:hAnsi="ＭＳ 明朝" w:hint="eastAsia"/>
          <w:szCs w:val="21"/>
        </w:rPr>
        <w:t>条件付き一般競争入札参加資格確認申請書</w:t>
      </w:r>
      <w:r w:rsidR="00DA6D80" w:rsidRPr="003F7AF7">
        <w:rPr>
          <w:rFonts w:ascii="ＭＳ 明朝" w:eastAsia="ＭＳ 明朝" w:hAnsi="ＭＳ 明朝"/>
          <w:szCs w:val="21"/>
        </w:rPr>
        <w:t>(様式第4号)</w:t>
      </w:r>
    </w:p>
    <w:p w14:paraId="504F07B0" w14:textId="77777777" w:rsidR="00DA6D80" w:rsidRPr="00DA6D80" w:rsidRDefault="00DA6D80" w:rsidP="003F7AF7">
      <w:pPr>
        <w:ind w:firstLineChars="300" w:firstLine="630"/>
        <w:rPr>
          <w:rFonts w:ascii="ＭＳ 明朝" w:eastAsia="ＭＳ 明朝" w:hAnsi="ＭＳ 明朝"/>
        </w:rPr>
      </w:pPr>
      <w:r w:rsidRPr="00DA6D80">
        <w:rPr>
          <w:rFonts w:ascii="ＭＳ 明朝" w:eastAsia="ＭＳ 明朝" w:hAnsi="ＭＳ 明朝" w:hint="eastAsia"/>
        </w:rPr>
        <w:t>○「住所・商号又は名称・代表者」を記入すること。</w:t>
      </w:r>
    </w:p>
    <w:p w14:paraId="7CD796B0" w14:textId="77777777" w:rsidR="003F7AF7" w:rsidRDefault="00DA6D80" w:rsidP="003F7AF7">
      <w:pPr>
        <w:ind w:leftChars="300" w:left="1050" w:hangingChars="200" w:hanging="420"/>
        <w:rPr>
          <w:rFonts w:ascii="ＭＳ 明朝" w:eastAsia="ＭＳ 明朝" w:hAnsi="ＭＳ 明朝"/>
        </w:rPr>
      </w:pPr>
      <w:r w:rsidRPr="00DA6D80">
        <w:rPr>
          <w:rFonts w:ascii="ＭＳ 明朝" w:eastAsia="ＭＳ 明朝" w:hAnsi="ＭＳ 明朝" w:hint="eastAsia"/>
        </w:rPr>
        <w:t>○「入札案件番号」及び「入札件名</w:t>
      </w:r>
      <w:r w:rsidRPr="00DA6D80">
        <w:rPr>
          <w:rFonts w:ascii="ＭＳ 明朝" w:eastAsia="ＭＳ 明朝" w:hAnsi="ＭＳ 明朝"/>
        </w:rPr>
        <w:t>(業務名)」は、入札公告に記載されているものを記入する</w:t>
      </w:r>
      <w:r w:rsidR="003F7AF7">
        <w:rPr>
          <w:rFonts w:ascii="ＭＳ 明朝" w:eastAsia="ＭＳ 明朝" w:hAnsi="ＭＳ 明朝" w:hint="eastAsia"/>
        </w:rPr>
        <w:t>こ</w:t>
      </w:r>
    </w:p>
    <w:p w14:paraId="02E6BD36" w14:textId="7F0EFB9C" w:rsidR="00DA6D80" w:rsidRPr="00DA6D80" w:rsidRDefault="003F7AF7" w:rsidP="003F7AF7">
      <w:pPr>
        <w:ind w:leftChars="400" w:left="1050" w:hangingChars="100" w:hanging="210"/>
        <w:rPr>
          <w:rFonts w:ascii="ＭＳ 明朝" w:eastAsia="ＭＳ 明朝" w:hAnsi="ＭＳ 明朝"/>
        </w:rPr>
      </w:pPr>
      <w:r>
        <w:rPr>
          <w:rFonts w:ascii="ＭＳ 明朝" w:eastAsia="ＭＳ 明朝" w:hAnsi="ＭＳ 明朝" w:hint="eastAsia"/>
        </w:rPr>
        <w:t>と</w:t>
      </w:r>
      <w:r w:rsidR="00DA6D80" w:rsidRPr="00DA6D80">
        <w:rPr>
          <w:rFonts w:ascii="ＭＳ 明朝" w:eastAsia="ＭＳ 明朝" w:hAnsi="ＭＳ 明朝"/>
        </w:rPr>
        <w:t>。</w:t>
      </w:r>
    </w:p>
    <w:p w14:paraId="68F58506" w14:textId="77777777" w:rsidR="00DA6D80" w:rsidRPr="00DA6D80" w:rsidRDefault="00DA6D80" w:rsidP="003F7AF7">
      <w:pPr>
        <w:ind w:firstLineChars="300" w:firstLine="630"/>
        <w:rPr>
          <w:rFonts w:ascii="ＭＳ 明朝" w:eastAsia="ＭＳ 明朝" w:hAnsi="ＭＳ 明朝"/>
        </w:rPr>
      </w:pPr>
      <w:r w:rsidRPr="00DA6D80">
        <w:rPr>
          <w:rFonts w:ascii="ＭＳ 明朝" w:eastAsia="ＭＳ 明朝" w:hAnsi="ＭＳ 明朝" w:hint="eastAsia"/>
        </w:rPr>
        <w:lastRenderedPageBreak/>
        <w:t>○【添付書類】欄には、必要な書類をチェックすること。</w:t>
      </w:r>
    </w:p>
    <w:p w14:paraId="2DFD312B" w14:textId="46F61B88" w:rsidR="00DA6D80" w:rsidRPr="00DA6D80" w:rsidRDefault="00DA6D80" w:rsidP="003F7AF7">
      <w:pPr>
        <w:ind w:leftChars="300" w:left="840" w:hangingChars="100" w:hanging="210"/>
        <w:rPr>
          <w:rFonts w:ascii="ＭＳ 明朝" w:eastAsia="ＭＳ 明朝" w:hAnsi="ＭＳ 明朝"/>
        </w:rPr>
      </w:pPr>
      <w:r w:rsidRPr="00DA6D80">
        <w:rPr>
          <w:rFonts w:ascii="ＭＳ 明朝" w:eastAsia="ＭＳ 明朝" w:hAnsi="ＭＳ 明朝" w:hint="eastAsia"/>
        </w:rPr>
        <w:t>○「問い合わせ先」欄は、提出した条件付き一般競争入札参加資格確認申請書について応答が</w:t>
      </w:r>
      <w:r w:rsidRPr="00DA6D80">
        <w:rPr>
          <w:rFonts w:ascii="ＭＳ 明朝" w:eastAsia="ＭＳ 明朝" w:hAnsi="ＭＳ 明朝"/>
        </w:rPr>
        <w:t>できる者を記載すること。</w:t>
      </w:r>
    </w:p>
    <w:p w14:paraId="6553FE02" w14:textId="1ACE09D2" w:rsidR="00DA6D80" w:rsidRPr="00DA6D80" w:rsidRDefault="003F7AF7" w:rsidP="003F7AF7">
      <w:pPr>
        <w:ind w:firstLineChars="200" w:firstLine="420"/>
        <w:rPr>
          <w:rFonts w:ascii="ＭＳ 明朝" w:eastAsia="ＭＳ 明朝" w:hAnsi="ＭＳ 明朝"/>
        </w:rPr>
      </w:pPr>
      <w:r>
        <w:rPr>
          <w:rFonts w:ascii="ＭＳ 明朝" w:eastAsia="ＭＳ 明朝" w:hAnsi="ＭＳ 明朝" w:hint="eastAsia"/>
        </w:rPr>
        <w:t>（２）</w:t>
      </w:r>
      <w:r w:rsidR="00DA6D80" w:rsidRPr="00DA6D80">
        <w:rPr>
          <w:rFonts w:ascii="ＭＳ 明朝" w:eastAsia="ＭＳ 明朝" w:hAnsi="ＭＳ 明朝" w:hint="eastAsia"/>
        </w:rPr>
        <w:t>配置予定技術者等調書</w:t>
      </w:r>
      <w:r w:rsidR="00DA6D80" w:rsidRPr="00DA6D80">
        <w:rPr>
          <w:rFonts w:ascii="ＭＳ 明朝" w:eastAsia="ＭＳ 明朝" w:hAnsi="ＭＳ 明朝"/>
        </w:rPr>
        <w:t>(様式第5号)</w:t>
      </w:r>
    </w:p>
    <w:p w14:paraId="0076F23A" w14:textId="77777777" w:rsidR="00A14D21" w:rsidRDefault="00DA6D80" w:rsidP="00AE747D">
      <w:pPr>
        <w:ind w:leftChars="300" w:left="840" w:hangingChars="100" w:hanging="210"/>
        <w:rPr>
          <w:rFonts w:ascii="ＭＳ 明朝" w:eastAsia="ＭＳ 明朝" w:hAnsi="ＭＳ 明朝"/>
        </w:rPr>
      </w:pPr>
      <w:r w:rsidRPr="00DA6D80">
        <w:rPr>
          <w:rFonts w:ascii="ＭＳ 明朝" w:eastAsia="ＭＳ 明朝" w:hAnsi="ＭＳ 明朝" w:hint="eastAsia"/>
        </w:rPr>
        <w:t>○入札公告に記載した入札参加条件の配置予定技術者の資格に該当する技術者を記載すること。</w:t>
      </w:r>
      <w:r w:rsidR="00A14D21" w:rsidRPr="00A14D21">
        <w:rPr>
          <w:rFonts w:ascii="ＭＳ 明朝" w:eastAsia="ＭＳ 明朝" w:hAnsi="ＭＳ 明朝" w:hint="eastAsia"/>
        </w:rPr>
        <w:t>「配置予定技術者等」が入札参加条件に設定されていない場合は、提出を不要とする。</w:t>
      </w:r>
    </w:p>
    <w:p w14:paraId="79DCDC1D" w14:textId="35044925" w:rsidR="00DA6D80" w:rsidRPr="00DA6D80" w:rsidRDefault="00DA6D80" w:rsidP="00AE747D">
      <w:pPr>
        <w:ind w:leftChars="300" w:left="840" w:hangingChars="100" w:hanging="210"/>
        <w:rPr>
          <w:rFonts w:ascii="ＭＳ 明朝" w:eastAsia="ＭＳ 明朝" w:hAnsi="ＭＳ 明朝"/>
        </w:rPr>
      </w:pPr>
      <w:r w:rsidRPr="00DA6D80">
        <w:rPr>
          <w:rFonts w:ascii="ＭＳ 明朝" w:eastAsia="ＭＳ 明朝" w:hAnsi="ＭＳ 明朝" w:hint="eastAsia"/>
        </w:rPr>
        <w:t>○記載された配置予定技術者の資格等の確認資料として、技術検定合格証明書等当該資格を証</w:t>
      </w:r>
      <w:r w:rsidRPr="00DA6D80">
        <w:rPr>
          <w:rFonts w:ascii="ＭＳ 明朝" w:eastAsia="ＭＳ 明朝" w:hAnsi="ＭＳ 明朝"/>
        </w:rPr>
        <w:t xml:space="preserve"> 明するもの及び雇用関係を証明できるもの(健康保険証等)の写しを添付すること。</w:t>
      </w:r>
    </w:p>
    <w:p w14:paraId="28F54E54" w14:textId="6A8B0E84" w:rsidR="00DA6D80" w:rsidRPr="00DA6D80" w:rsidRDefault="00DA6D80" w:rsidP="00AE747D">
      <w:pPr>
        <w:ind w:leftChars="300" w:left="840" w:hangingChars="100" w:hanging="210"/>
        <w:rPr>
          <w:rFonts w:ascii="ＭＳ 明朝" w:eastAsia="ＭＳ 明朝" w:hAnsi="ＭＳ 明朝"/>
        </w:rPr>
      </w:pPr>
      <w:r w:rsidRPr="00DA6D80">
        <w:rPr>
          <w:rFonts w:ascii="ＭＳ 明朝" w:eastAsia="ＭＳ 明朝" w:hAnsi="ＭＳ 明朝" w:hint="eastAsia"/>
        </w:rPr>
        <w:t>○落札した場合は、配置予定技術者を必ず本業務に着手から完成まで</w:t>
      </w:r>
      <w:r w:rsidRPr="00DA6D80">
        <w:rPr>
          <w:rFonts w:ascii="ＭＳ 明朝" w:eastAsia="ＭＳ 明朝" w:hAnsi="ＭＳ 明朝"/>
        </w:rPr>
        <w:t>(契約期間が変更された場合は変更後の履行期限まで)配置すること。</w:t>
      </w:r>
    </w:p>
    <w:p w14:paraId="65CAC7DA" w14:textId="46B62CAA" w:rsidR="00DA6D80" w:rsidRPr="00DA6D80" w:rsidRDefault="00AE747D" w:rsidP="00AE747D">
      <w:pPr>
        <w:ind w:firstLineChars="200" w:firstLine="420"/>
        <w:rPr>
          <w:rFonts w:ascii="ＭＳ 明朝" w:eastAsia="ＭＳ 明朝" w:hAnsi="ＭＳ 明朝"/>
        </w:rPr>
      </w:pPr>
      <w:r>
        <w:rPr>
          <w:rFonts w:ascii="ＭＳ 明朝" w:eastAsia="ＭＳ 明朝" w:hAnsi="ＭＳ 明朝" w:hint="eastAsia"/>
        </w:rPr>
        <w:t>（３）</w:t>
      </w:r>
      <w:r w:rsidR="00DA6D80" w:rsidRPr="00DA6D80">
        <w:rPr>
          <w:rFonts w:ascii="ＭＳ 明朝" w:eastAsia="ＭＳ 明朝" w:hAnsi="ＭＳ 明朝" w:hint="eastAsia"/>
        </w:rPr>
        <w:t>業務実績調書</w:t>
      </w:r>
      <w:r w:rsidR="00DA6D80" w:rsidRPr="00DA6D80">
        <w:rPr>
          <w:rFonts w:ascii="ＭＳ 明朝" w:eastAsia="ＭＳ 明朝" w:hAnsi="ＭＳ 明朝"/>
        </w:rPr>
        <w:t>(様式第6号)</w:t>
      </w:r>
    </w:p>
    <w:p w14:paraId="2F61E025" w14:textId="77777777" w:rsidR="00DA6D80" w:rsidRPr="00DA6D80" w:rsidRDefault="00DA6D80" w:rsidP="00AE747D">
      <w:pPr>
        <w:ind w:leftChars="300" w:left="840" w:hangingChars="100" w:hanging="210"/>
        <w:rPr>
          <w:rFonts w:ascii="ＭＳ 明朝" w:eastAsia="ＭＳ 明朝" w:hAnsi="ＭＳ 明朝"/>
        </w:rPr>
      </w:pPr>
      <w:r w:rsidRPr="00DA6D80">
        <w:rPr>
          <w:rFonts w:ascii="ＭＳ 明朝" w:eastAsia="ＭＳ 明朝" w:hAnsi="ＭＳ 明朝" w:hint="eastAsia"/>
        </w:rPr>
        <w:t>○入札公告の入札参加条件の「業務実績」欄に、業務実績は求めないものとして「なし」と記載がある場合は、業務実績調書の提出はしないこと。</w:t>
      </w:r>
    </w:p>
    <w:p w14:paraId="58E0BF23" w14:textId="77777777" w:rsidR="00DA6D80" w:rsidRPr="00DA6D80" w:rsidRDefault="00DA6D80" w:rsidP="00AE747D">
      <w:pPr>
        <w:ind w:leftChars="300" w:left="840" w:hangingChars="100" w:hanging="210"/>
        <w:rPr>
          <w:rFonts w:ascii="ＭＳ 明朝" w:eastAsia="ＭＳ 明朝" w:hAnsi="ＭＳ 明朝"/>
        </w:rPr>
      </w:pPr>
      <w:r w:rsidRPr="00DA6D80">
        <w:rPr>
          <w:rFonts w:ascii="ＭＳ 明朝" w:eastAsia="ＭＳ 明朝" w:hAnsi="ＭＳ 明朝" w:hint="eastAsia"/>
        </w:rPr>
        <w:t>○入札公告に記載した入札参加条件の「業務実績」に掲げる条件を満たす業務実績のうち、代表的な業務を記載すること。</w:t>
      </w:r>
      <w:r w:rsidRPr="00DA6D80">
        <w:rPr>
          <w:rFonts w:ascii="ＭＳ 明朝" w:eastAsia="ＭＳ 明朝" w:hAnsi="ＭＳ 明朝"/>
        </w:rPr>
        <w:t>(2件まで記載できる。)</w:t>
      </w:r>
    </w:p>
    <w:p w14:paraId="1679501E" w14:textId="77777777" w:rsidR="00A14D21" w:rsidRDefault="00DA6D80" w:rsidP="00AE747D">
      <w:pPr>
        <w:ind w:leftChars="300" w:left="840" w:hangingChars="100" w:hanging="210"/>
        <w:rPr>
          <w:rFonts w:ascii="ＭＳ 明朝" w:eastAsia="ＭＳ 明朝" w:hAnsi="ＭＳ 明朝"/>
        </w:rPr>
      </w:pPr>
      <w:r w:rsidRPr="00DA6D80">
        <w:rPr>
          <w:rFonts w:ascii="ＭＳ 明朝" w:eastAsia="ＭＳ 明朝" w:hAnsi="ＭＳ 明朝" w:hint="eastAsia"/>
        </w:rPr>
        <w:t>○記載された業務実績の確認資料として、</w:t>
      </w:r>
      <w:r w:rsidRPr="00DA6D80">
        <w:rPr>
          <w:rFonts w:ascii="ＭＳ 明朝" w:eastAsia="ＭＳ 明朝" w:hAnsi="ＭＳ 明朝"/>
        </w:rPr>
        <w:t>実績証明書又は契約書の写しを添付すること。</w:t>
      </w:r>
    </w:p>
    <w:p w14:paraId="51DBB1F9" w14:textId="77777777" w:rsidR="00A14D21" w:rsidRDefault="00DA6D80" w:rsidP="00A14D21">
      <w:pPr>
        <w:ind w:leftChars="400" w:left="840"/>
        <w:rPr>
          <w:rFonts w:ascii="ＭＳ 明朝" w:eastAsia="ＭＳ 明朝" w:hAnsi="ＭＳ 明朝"/>
        </w:rPr>
      </w:pPr>
      <w:r w:rsidRPr="00DA6D80">
        <w:rPr>
          <w:rFonts w:ascii="ＭＳ 明朝" w:eastAsia="ＭＳ 明朝" w:hAnsi="ＭＳ 明朝"/>
        </w:rPr>
        <w:t>(記載された業務実績が入札参加条件を満たしていることを確認できるものでなければならない。)</w:t>
      </w:r>
    </w:p>
    <w:p w14:paraId="7B8C18E4" w14:textId="58BC836B" w:rsidR="00A14D21" w:rsidRPr="00A14D21" w:rsidRDefault="00A14D21" w:rsidP="00A14D21">
      <w:pPr>
        <w:ind w:firstLineChars="200" w:firstLine="420"/>
        <w:rPr>
          <w:rFonts w:ascii="ＭＳ 明朝" w:eastAsia="ＭＳ 明朝" w:hAnsi="ＭＳ 明朝"/>
        </w:rPr>
      </w:pPr>
      <w:r>
        <w:rPr>
          <w:rFonts w:ascii="ＭＳ 明朝" w:eastAsia="ＭＳ 明朝" w:hAnsi="ＭＳ 明朝" w:hint="eastAsia"/>
        </w:rPr>
        <w:t>（４）</w:t>
      </w:r>
      <w:r w:rsidRPr="00A14D21">
        <w:rPr>
          <w:rFonts w:ascii="ＭＳ 明朝" w:eastAsia="ＭＳ 明朝" w:hAnsi="ＭＳ 明朝"/>
        </w:rPr>
        <w:t>許可免許等</w:t>
      </w:r>
    </w:p>
    <w:p w14:paraId="48A3E547" w14:textId="77777777" w:rsidR="00A14D21" w:rsidRPr="00A14D21" w:rsidRDefault="00A14D21" w:rsidP="00A14D21">
      <w:pPr>
        <w:ind w:firstLineChars="300" w:firstLine="630"/>
        <w:rPr>
          <w:rFonts w:ascii="ＭＳ 明朝" w:eastAsia="ＭＳ 明朝" w:hAnsi="ＭＳ 明朝"/>
        </w:rPr>
      </w:pPr>
      <w:r w:rsidRPr="00A14D21">
        <w:rPr>
          <w:rFonts w:ascii="ＭＳ 明朝" w:eastAsia="ＭＳ 明朝" w:hAnsi="ＭＳ 明朝" w:hint="eastAsia"/>
        </w:rPr>
        <w:t>○入札公告に「許可免許等」の入札参加条件が設定されている場合は、当該要件を満たす許可</w:t>
      </w:r>
    </w:p>
    <w:p w14:paraId="529FB7C6" w14:textId="77777777" w:rsidR="00A14D21" w:rsidRPr="00A14D21" w:rsidRDefault="00A14D21" w:rsidP="00A14D21">
      <w:pPr>
        <w:ind w:leftChars="400" w:left="840"/>
        <w:rPr>
          <w:rFonts w:ascii="ＭＳ 明朝" w:eastAsia="ＭＳ 明朝" w:hAnsi="ＭＳ 明朝"/>
        </w:rPr>
      </w:pPr>
      <w:r w:rsidRPr="00A14D21">
        <w:rPr>
          <w:rFonts w:ascii="ＭＳ 明朝" w:eastAsia="ＭＳ 明朝" w:hAnsi="ＭＳ 明朝" w:hint="eastAsia"/>
        </w:rPr>
        <w:t>免許等を証明する書類を添付すること。「許可免許等」が入札参加条件に設定されていない場</w:t>
      </w:r>
    </w:p>
    <w:p w14:paraId="1897A562" w14:textId="5459FEBF" w:rsidR="00DA6D80" w:rsidRDefault="00A14D21" w:rsidP="00A14D21">
      <w:pPr>
        <w:ind w:leftChars="400" w:left="840"/>
        <w:rPr>
          <w:rFonts w:ascii="ＭＳ 明朝" w:eastAsia="ＭＳ 明朝" w:hAnsi="ＭＳ 明朝"/>
        </w:rPr>
      </w:pPr>
      <w:r w:rsidRPr="00A14D21">
        <w:rPr>
          <w:rFonts w:ascii="ＭＳ 明朝" w:eastAsia="ＭＳ 明朝" w:hAnsi="ＭＳ 明朝" w:hint="eastAsia"/>
        </w:rPr>
        <w:t>合は、提出を不要とする。</w:t>
      </w:r>
    </w:p>
    <w:p w14:paraId="46F9703D" w14:textId="77777777" w:rsidR="00A14D21" w:rsidRPr="00DA6D80" w:rsidRDefault="00A14D21" w:rsidP="00A14D21">
      <w:pPr>
        <w:ind w:leftChars="400" w:left="840"/>
        <w:rPr>
          <w:rFonts w:ascii="ＭＳ 明朝" w:eastAsia="ＭＳ 明朝" w:hAnsi="ＭＳ 明朝"/>
        </w:rPr>
      </w:pPr>
    </w:p>
    <w:p w14:paraId="649E2AA5" w14:textId="77777777" w:rsidR="00A14D21" w:rsidRPr="00A14D21" w:rsidRDefault="00A14D21" w:rsidP="00A14D21">
      <w:pPr>
        <w:rPr>
          <w:rFonts w:ascii="ＭＳ ゴシック" w:eastAsia="ＭＳ ゴシック" w:hAnsi="ＭＳ ゴシック"/>
          <w:b/>
          <w:bCs/>
          <w:sz w:val="24"/>
          <w:szCs w:val="24"/>
        </w:rPr>
      </w:pPr>
      <w:r w:rsidRPr="00A14D21">
        <w:rPr>
          <w:rFonts w:ascii="ＭＳ ゴシック" w:eastAsia="ＭＳ ゴシック" w:hAnsi="ＭＳ ゴシック" w:hint="eastAsia"/>
          <w:b/>
          <w:bCs/>
          <w:sz w:val="24"/>
          <w:szCs w:val="24"/>
        </w:rPr>
        <w:t>６．申請書等の提出</w:t>
      </w:r>
    </w:p>
    <w:p w14:paraId="0CB05A3A" w14:textId="22D6F494" w:rsidR="00DA6D80" w:rsidRDefault="00A14D21" w:rsidP="00A14D21">
      <w:pPr>
        <w:ind w:firstLineChars="200" w:firstLine="420"/>
        <w:rPr>
          <w:rFonts w:ascii="ＭＳ 明朝" w:eastAsia="ＭＳ 明朝" w:hAnsi="ＭＳ 明朝"/>
        </w:rPr>
      </w:pPr>
      <w:r w:rsidRPr="00A14D21">
        <w:rPr>
          <w:rFonts w:ascii="ＭＳ 明朝" w:eastAsia="ＭＳ 明朝" w:hAnsi="ＭＳ 明朝" w:hint="eastAsia"/>
        </w:rPr>
        <w:t>入札公告に記載したとおりとする。落札候補者の決定の連絡は、電話により行う。</w:t>
      </w:r>
    </w:p>
    <w:p w14:paraId="25869BD9" w14:textId="77777777" w:rsidR="00A14D21" w:rsidRPr="00DA6D80" w:rsidRDefault="00A14D21" w:rsidP="00A14D21">
      <w:pPr>
        <w:ind w:firstLineChars="200" w:firstLine="420"/>
        <w:rPr>
          <w:rFonts w:ascii="ＭＳ 明朝" w:eastAsia="ＭＳ 明朝" w:hAnsi="ＭＳ 明朝"/>
        </w:rPr>
      </w:pPr>
    </w:p>
    <w:p w14:paraId="64820A55" w14:textId="664B4599" w:rsidR="00DA6D80" w:rsidRPr="00AE747D" w:rsidRDefault="00A14D21" w:rsidP="00DA6D80">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７</w:t>
      </w:r>
      <w:r w:rsidR="00AE747D" w:rsidRPr="00AE747D">
        <w:rPr>
          <w:rFonts w:ascii="ＭＳ ゴシック" w:eastAsia="ＭＳ ゴシック" w:hAnsi="ＭＳ ゴシック" w:hint="eastAsia"/>
          <w:b/>
          <w:bCs/>
          <w:sz w:val="24"/>
          <w:szCs w:val="24"/>
        </w:rPr>
        <w:t>．</w:t>
      </w:r>
      <w:r w:rsidR="00DA6D80" w:rsidRPr="00AE747D">
        <w:rPr>
          <w:rFonts w:ascii="ＭＳ ゴシック" w:eastAsia="ＭＳ ゴシック" w:hAnsi="ＭＳ ゴシック"/>
          <w:b/>
          <w:bCs/>
          <w:sz w:val="24"/>
          <w:szCs w:val="24"/>
        </w:rPr>
        <w:t>条件付き一般競争入札参加資格の確認及び入札結果の通知</w:t>
      </w:r>
    </w:p>
    <w:p w14:paraId="6BD33F9C" w14:textId="77777777" w:rsidR="00DA6D80" w:rsidRDefault="00DA6D80" w:rsidP="00AE747D">
      <w:pPr>
        <w:ind w:firstLineChars="200" w:firstLine="420"/>
        <w:rPr>
          <w:rFonts w:ascii="ＭＳ 明朝" w:eastAsia="ＭＳ 明朝" w:hAnsi="ＭＳ 明朝"/>
        </w:rPr>
      </w:pPr>
      <w:r w:rsidRPr="00DA6D80">
        <w:rPr>
          <w:rFonts w:ascii="ＭＳ 明朝" w:eastAsia="ＭＳ 明朝" w:hAnsi="ＭＳ 明朝" w:hint="eastAsia"/>
        </w:rPr>
        <w:t>入札公告に記載したとおり。</w:t>
      </w:r>
    </w:p>
    <w:p w14:paraId="096F1F34" w14:textId="77777777" w:rsidR="00AE747D" w:rsidRPr="00DA6D80" w:rsidRDefault="00AE747D" w:rsidP="00AE747D">
      <w:pPr>
        <w:ind w:firstLineChars="200" w:firstLine="420"/>
        <w:rPr>
          <w:rFonts w:ascii="ＭＳ 明朝" w:eastAsia="ＭＳ 明朝" w:hAnsi="ＭＳ 明朝"/>
        </w:rPr>
      </w:pPr>
    </w:p>
    <w:p w14:paraId="0147D5D4" w14:textId="1DE027E9" w:rsidR="00AE747D" w:rsidRDefault="00985184" w:rsidP="00AE747D">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８</w:t>
      </w:r>
      <w:r w:rsidR="00AE747D" w:rsidRPr="00AE747D">
        <w:rPr>
          <w:rFonts w:ascii="ＭＳ ゴシック" w:eastAsia="ＭＳ ゴシック" w:hAnsi="ＭＳ ゴシック" w:hint="eastAsia"/>
          <w:b/>
          <w:bCs/>
          <w:sz w:val="24"/>
          <w:szCs w:val="24"/>
        </w:rPr>
        <w:t>．</w:t>
      </w:r>
      <w:r w:rsidR="00DA6D80" w:rsidRPr="00AE747D">
        <w:rPr>
          <w:rFonts w:ascii="ＭＳ ゴシック" w:eastAsia="ＭＳ ゴシック" w:hAnsi="ＭＳ ゴシック"/>
          <w:b/>
          <w:bCs/>
          <w:sz w:val="24"/>
          <w:szCs w:val="24"/>
        </w:rPr>
        <w:t>入札手続等</w:t>
      </w:r>
    </w:p>
    <w:p w14:paraId="78947A54" w14:textId="0358D09D" w:rsidR="00AE747D" w:rsidRPr="00AE747D" w:rsidRDefault="00AE747D" w:rsidP="00373F2E">
      <w:pPr>
        <w:ind w:firstLineChars="200" w:firstLine="420"/>
        <w:rPr>
          <w:rFonts w:ascii="ＭＳ ゴシック" w:eastAsia="ＭＳ ゴシック" w:hAnsi="ＭＳ ゴシック"/>
          <w:b/>
          <w:bCs/>
          <w:sz w:val="24"/>
          <w:szCs w:val="24"/>
        </w:rPr>
      </w:pPr>
      <w:r>
        <w:rPr>
          <w:rFonts w:ascii="ＭＳ 明朝" w:eastAsia="ＭＳ 明朝" w:hAnsi="ＭＳ 明朝" w:hint="eastAsia"/>
        </w:rPr>
        <w:t>（１）</w:t>
      </w:r>
      <w:r w:rsidRPr="00021770">
        <w:rPr>
          <w:rFonts w:ascii="ＭＳ 明朝" w:eastAsia="ＭＳ 明朝" w:hAnsi="ＭＳ 明朝"/>
        </w:rPr>
        <w:t>入札書</w:t>
      </w:r>
    </w:p>
    <w:p w14:paraId="7325F142" w14:textId="762D5FA8" w:rsidR="00AE747D" w:rsidRPr="00021770" w:rsidRDefault="00AE747D" w:rsidP="00373F2E">
      <w:pPr>
        <w:ind w:leftChars="300" w:left="630"/>
        <w:rPr>
          <w:rFonts w:ascii="ＭＳ 明朝" w:eastAsia="ＭＳ 明朝" w:hAnsi="ＭＳ 明朝"/>
        </w:rPr>
      </w:pPr>
      <w:r w:rsidRPr="00021770">
        <w:rPr>
          <w:rFonts w:ascii="ＭＳ 明朝" w:eastAsia="ＭＳ 明朝" w:hAnsi="ＭＳ 明朝" w:hint="eastAsia"/>
        </w:rPr>
        <w:t>○</w:t>
      </w:r>
      <w:r w:rsidR="00441E9A">
        <w:rPr>
          <w:rFonts w:ascii="ＭＳ 明朝" w:eastAsia="ＭＳ 明朝" w:hAnsi="ＭＳ 明朝" w:hint="eastAsia"/>
        </w:rPr>
        <w:t>一般競争</w:t>
      </w:r>
      <w:r w:rsidRPr="00021770">
        <w:rPr>
          <w:rFonts w:ascii="ＭＳ 明朝" w:eastAsia="ＭＳ 明朝" w:hAnsi="ＭＳ 明朝" w:hint="eastAsia"/>
        </w:rPr>
        <w:t>入札用の入札書</w:t>
      </w:r>
      <w:r w:rsidRPr="00021770">
        <w:rPr>
          <w:rFonts w:ascii="ＭＳ 明朝" w:eastAsia="ＭＳ 明朝" w:hAnsi="ＭＳ 明朝"/>
        </w:rPr>
        <w:t>(</w:t>
      </w:r>
      <w:r w:rsidR="00441E9A">
        <w:rPr>
          <w:rFonts w:ascii="ＭＳ 明朝" w:eastAsia="ＭＳ 明朝" w:hAnsi="ＭＳ 明朝" w:hint="eastAsia"/>
        </w:rPr>
        <w:t>様式第1号</w:t>
      </w:r>
      <w:r w:rsidRPr="00021770">
        <w:rPr>
          <w:rFonts w:ascii="ＭＳ 明朝" w:eastAsia="ＭＳ 明朝" w:hAnsi="ＭＳ 明朝"/>
        </w:rPr>
        <w:t>)により入札すること。</w:t>
      </w:r>
    </w:p>
    <w:p w14:paraId="11A55DDA" w14:textId="77777777" w:rsidR="00AE747D" w:rsidRDefault="00AE747D" w:rsidP="00373F2E">
      <w:pPr>
        <w:ind w:leftChars="300" w:left="630"/>
        <w:rPr>
          <w:rFonts w:ascii="ＭＳ 明朝" w:eastAsia="ＭＳ 明朝" w:hAnsi="ＭＳ 明朝"/>
        </w:rPr>
      </w:pPr>
      <w:r w:rsidRPr="00021770">
        <w:rPr>
          <w:rFonts w:ascii="ＭＳ 明朝" w:eastAsia="ＭＳ 明朝" w:hAnsi="ＭＳ 明朝" w:hint="eastAsia"/>
        </w:rPr>
        <w:t>○日付、住所、商号又は名称、代表者職氏名、使用印鑑、入札金額、入札案件番号及び入札件</w:t>
      </w:r>
      <w:r w:rsidRPr="00021770">
        <w:rPr>
          <w:rFonts w:ascii="ＭＳ 明朝" w:eastAsia="ＭＳ 明朝" w:hAnsi="ＭＳ 明朝"/>
        </w:rPr>
        <w:t>名の記入漏れ及び誤字脱字等により意思表示が不明瞭な入札は無効とする。</w:t>
      </w:r>
    </w:p>
    <w:p w14:paraId="100E24D4" w14:textId="77777777" w:rsidR="00AE747D" w:rsidRPr="00021770" w:rsidRDefault="00AE747D" w:rsidP="00373F2E">
      <w:pPr>
        <w:ind w:firstLineChars="200" w:firstLine="420"/>
        <w:rPr>
          <w:rFonts w:ascii="ＭＳ 明朝" w:eastAsia="ＭＳ 明朝" w:hAnsi="ＭＳ 明朝"/>
        </w:rPr>
      </w:pPr>
      <w:r>
        <w:rPr>
          <w:rFonts w:ascii="ＭＳ 明朝" w:eastAsia="ＭＳ 明朝" w:hAnsi="ＭＳ 明朝" w:hint="eastAsia"/>
        </w:rPr>
        <w:t>（２）</w:t>
      </w:r>
      <w:r w:rsidRPr="00021770">
        <w:rPr>
          <w:rFonts w:ascii="ＭＳ 明朝" w:eastAsia="ＭＳ 明朝" w:hAnsi="ＭＳ 明朝"/>
        </w:rPr>
        <w:t>入札書記載金額</w:t>
      </w:r>
      <w:r>
        <w:rPr>
          <w:rFonts w:ascii="ＭＳ 明朝" w:eastAsia="ＭＳ 明朝" w:hAnsi="ＭＳ 明朝" w:hint="eastAsia"/>
        </w:rPr>
        <w:t xml:space="preserve">　</w:t>
      </w:r>
    </w:p>
    <w:p w14:paraId="09A78813" w14:textId="77777777" w:rsidR="00AE747D" w:rsidRDefault="00AE747D" w:rsidP="00373F2E">
      <w:pPr>
        <w:ind w:leftChars="300" w:left="840" w:hangingChars="100" w:hanging="210"/>
        <w:rPr>
          <w:rFonts w:ascii="ＭＳ 明朝" w:eastAsia="ＭＳ 明朝" w:hAnsi="ＭＳ 明朝"/>
        </w:rPr>
      </w:pPr>
      <w:r w:rsidRPr="00021770">
        <w:rPr>
          <w:rFonts w:ascii="ＭＳ 明朝" w:eastAsia="ＭＳ 明朝" w:hAnsi="ＭＳ 明朝" w:hint="eastAsia"/>
        </w:rPr>
        <w:t>○落札決定に当たっては、入札書に記載された金額に当該金額の</w:t>
      </w:r>
      <w:r w:rsidRPr="00021770">
        <w:rPr>
          <w:rFonts w:ascii="ＭＳ 明朝" w:eastAsia="ＭＳ 明朝" w:hAnsi="ＭＳ 明朝"/>
        </w:rPr>
        <w:t>100分の10に相当する額を加算した金額(当該金額に1円未満の端数があるときは、その端数金額を切り捨てた額)をもって落札金額とするので、入札者は、消費税に係る課税事業者であるか免税事業者であるかを問わず、見積もった契約希望金額の110分の100に相当する金額を入札書に記載すること。</w:t>
      </w:r>
    </w:p>
    <w:p w14:paraId="48E9A7A2" w14:textId="77777777" w:rsidR="00441E9A" w:rsidRPr="00021770" w:rsidRDefault="00441E9A" w:rsidP="00373F2E">
      <w:pPr>
        <w:ind w:leftChars="300" w:left="840" w:hangingChars="100" w:hanging="210"/>
        <w:rPr>
          <w:rFonts w:ascii="ＭＳ 明朝" w:eastAsia="ＭＳ 明朝" w:hAnsi="ＭＳ 明朝"/>
        </w:rPr>
      </w:pPr>
    </w:p>
    <w:p w14:paraId="14F1DECC" w14:textId="52E22D94" w:rsidR="00DA6D80" w:rsidRPr="00DA6D80" w:rsidRDefault="00AE747D" w:rsidP="00373F2E">
      <w:pPr>
        <w:ind w:firstLineChars="200" w:firstLine="420"/>
        <w:rPr>
          <w:rFonts w:ascii="ＭＳ 明朝" w:eastAsia="ＭＳ 明朝" w:hAnsi="ＭＳ 明朝"/>
        </w:rPr>
      </w:pPr>
      <w:r>
        <w:rPr>
          <w:rFonts w:ascii="ＭＳ 明朝" w:eastAsia="ＭＳ 明朝" w:hAnsi="ＭＳ 明朝" w:hint="eastAsia"/>
        </w:rPr>
        <w:lastRenderedPageBreak/>
        <w:t>（３）</w:t>
      </w:r>
      <w:r w:rsidR="00DA6D80" w:rsidRPr="00DA6D80">
        <w:rPr>
          <w:rFonts w:ascii="ＭＳ 明朝" w:eastAsia="ＭＳ 明朝" w:hAnsi="ＭＳ 明朝" w:hint="eastAsia"/>
        </w:rPr>
        <w:t>入札の無効</w:t>
      </w:r>
    </w:p>
    <w:p w14:paraId="1DFD02E4" w14:textId="77777777" w:rsidR="00DA6D80" w:rsidRPr="00DA6D80" w:rsidRDefault="00DA6D80" w:rsidP="00373F2E">
      <w:pPr>
        <w:ind w:leftChars="300" w:left="840" w:hangingChars="100" w:hanging="210"/>
        <w:rPr>
          <w:rFonts w:ascii="ＭＳ 明朝" w:eastAsia="ＭＳ 明朝" w:hAnsi="ＭＳ 明朝"/>
        </w:rPr>
      </w:pPr>
      <w:r w:rsidRPr="00DA6D80">
        <w:rPr>
          <w:rFonts w:ascii="ＭＳ 明朝" w:eastAsia="ＭＳ 明朝" w:hAnsi="ＭＳ 明朝" w:hint="eastAsia"/>
        </w:rPr>
        <w:t>○入札公告に示した競争参加資格のない者のした入札、申請書等に虚偽の記載をした者のした入札及び入札に関する諸条件</w:t>
      </w:r>
      <w:r w:rsidRPr="00DA6D80">
        <w:rPr>
          <w:rFonts w:ascii="ＭＳ 明朝" w:eastAsia="ＭＳ 明朝" w:hAnsi="ＭＳ 明朝"/>
        </w:rPr>
        <w:t>(入札公告、入札説明書及び仕様並びに諸法規等)に違反した入札は無効とする。</w:t>
      </w:r>
    </w:p>
    <w:p w14:paraId="45CBE7A5" w14:textId="5E13CEDD" w:rsidR="00DA6D80" w:rsidRPr="00DA6D80" w:rsidRDefault="00AE747D" w:rsidP="00373F2E">
      <w:pPr>
        <w:ind w:firstLineChars="200" w:firstLine="420"/>
        <w:rPr>
          <w:rFonts w:ascii="ＭＳ 明朝" w:eastAsia="ＭＳ 明朝" w:hAnsi="ＭＳ 明朝"/>
        </w:rPr>
      </w:pPr>
      <w:r>
        <w:rPr>
          <w:rFonts w:ascii="ＭＳ 明朝" w:eastAsia="ＭＳ 明朝" w:hAnsi="ＭＳ 明朝" w:hint="eastAsia"/>
        </w:rPr>
        <w:t>（４）</w:t>
      </w:r>
      <w:r w:rsidR="00DA6D80" w:rsidRPr="00DA6D80">
        <w:rPr>
          <w:rFonts w:ascii="ＭＳ 明朝" w:eastAsia="ＭＳ 明朝" w:hAnsi="ＭＳ 明朝" w:hint="eastAsia"/>
        </w:rPr>
        <w:t>入札の中止</w:t>
      </w:r>
    </w:p>
    <w:p w14:paraId="3A827497" w14:textId="77777777" w:rsidR="00DA6D80" w:rsidRDefault="00DA6D80" w:rsidP="00373F2E">
      <w:pPr>
        <w:ind w:firstLineChars="300" w:firstLine="630"/>
        <w:rPr>
          <w:rFonts w:ascii="ＭＳ 明朝" w:eastAsia="ＭＳ 明朝" w:hAnsi="ＭＳ 明朝"/>
        </w:rPr>
      </w:pPr>
      <w:r w:rsidRPr="00DA6D80">
        <w:rPr>
          <w:rFonts w:ascii="ＭＳ 明朝" w:eastAsia="ＭＳ 明朝" w:hAnsi="ＭＳ 明朝" w:hint="eastAsia"/>
        </w:rPr>
        <w:t>○入札参加者の行為等により入札の公正性に疑義が生じたときは入札を中止する。</w:t>
      </w:r>
    </w:p>
    <w:p w14:paraId="718A8A21" w14:textId="30E9E924" w:rsidR="00985184" w:rsidRPr="00985184" w:rsidRDefault="00985184" w:rsidP="00985184">
      <w:pPr>
        <w:ind w:firstLineChars="200" w:firstLine="420"/>
        <w:rPr>
          <w:rFonts w:ascii="ＭＳ 明朝" w:eastAsia="ＭＳ 明朝" w:hAnsi="ＭＳ 明朝"/>
        </w:rPr>
      </w:pPr>
      <w:r>
        <w:rPr>
          <w:rFonts w:ascii="ＭＳ 明朝" w:eastAsia="ＭＳ 明朝" w:hAnsi="ＭＳ 明朝" w:hint="eastAsia"/>
        </w:rPr>
        <w:t>（５）</w:t>
      </w:r>
      <w:r w:rsidRPr="00985184">
        <w:rPr>
          <w:rFonts w:ascii="ＭＳ 明朝" w:eastAsia="ＭＳ 明朝" w:hAnsi="ＭＳ 明朝"/>
        </w:rPr>
        <w:t>入札の回数</w:t>
      </w:r>
    </w:p>
    <w:p w14:paraId="6AE1FA1D" w14:textId="563ED8E0" w:rsidR="00985184" w:rsidRPr="00985184" w:rsidRDefault="00985184" w:rsidP="00985184">
      <w:pPr>
        <w:ind w:firstLineChars="300" w:firstLine="630"/>
        <w:rPr>
          <w:rFonts w:ascii="ＭＳ 明朝" w:eastAsia="ＭＳ 明朝" w:hAnsi="ＭＳ 明朝"/>
        </w:rPr>
      </w:pPr>
      <w:r w:rsidRPr="00985184">
        <w:rPr>
          <w:rFonts w:ascii="ＭＳ 明朝" w:eastAsia="ＭＳ 明朝" w:hAnsi="ＭＳ 明朝" w:hint="eastAsia"/>
        </w:rPr>
        <w:t>○入札回数は</w:t>
      </w:r>
      <w:r w:rsidRPr="00985184">
        <w:rPr>
          <w:rFonts w:ascii="ＭＳ 明朝" w:eastAsia="ＭＳ 明朝" w:hAnsi="ＭＳ 明朝"/>
        </w:rPr>
        <w:t xml:space="preserve"> </w:t>
      </w:r>
      <w:r w:rsidRPr="00AE48CB">
        <w:rPr>
          <w:rFonts w:ascii="ＭＳ 明朝" w:eastAsia="ＭＳ 明朝" w:hAnsi="ＭＳ 明朝"/>
          <w:dstrike/>
        </w:rPr>
        <w:t>2</w:t>
      </w:r>
      <w:r w:rsidR="009075F7" w:rsidRPr="009075F7">
        <w:rPr>
          <w:rFonts w:ascii="ＭＳ 明朝" w:eastAsia="ＭＳ 明朝" w:hAnsi="ＭＳ 明朝" w:hint="eastAsia"/>
          <w:color w:val="EE0000"/>
        </w:rPr>
        <w:t>１</w:t>
      </w:r>
      <w:r w:rsidRPr="00985184">
        <w:rPr>
          <w:rFonts w:ascii="ＭＳ 明朝" w:eastAsia="ＭＳ 明朝" w:hAnsi="ＭＳ 明朝"/>
        </w:rPr>
        <w:t xml:space="preserve"> 回とする。</w:t>
      </w:r>
    </w:p>
    <w:p w14:paraId="7A451A8D" w14:textId="77777777" w:rsidR="00985184" w:rsidRPr="00AE48CB" w:rsidRDefault="00985184" w:rsidP="00985184">
      <w:pPr>
        <w:ind w:firstLineChars="300" w:firstLine="630"/>
        <w:rPr>
          <w:rFonts w:ascii="ＭＳ 明朝" w:eastAsia="ＭＳ 明朝" w:hAnsi="ＭＳ 明朝"/>
          <w:dstrike/>
        </w:rPr>
      </w:pPr>
      <w:r w:rsidRPr="00AE48CB">
        <w:rPr>
          <w:rFonts w:ascii="ＭＳ 明朝" w:eastAsia="ＭＳ 明朝" w:hAnsi="ＭＳ 明朝" w:hint="eastAsia"/>
          <w:dstrike/>
        </w:rPr>
        <w:t>○</w:t>
      </w:r>
      <w:r w:rsidRPr="00AE48CB">
        <w:rPr>
          <w:rFonts w:ascii="ＭＳ 明朝" w:eastAsia="ＭＳ 明朝" w:hAnsi="ＭＳ 明朝"/>
          <w:dstrike/>
        </w:rPr>
        <w:t>1 回目で予定価格の制限の範囲内の価格の入札がない場合は、直ちに 1 回目の入札参加者に</w:t>
      </w:r>
    </w:p>
    <w:p w14:paraId="48188257" w14:textId="6B0887B1" w:rsidR="00985184" w:rsidRPr="00AE48CB" w:rsidRDefault="00985184" w:rsidP="00985184">
      <w:pPr>
        <w:ind w:firstLineChars="400" w:firstLine="840"/>
        <w:rPr>
          <w:rFonts w:ascii="ＭＳ 明朝" w:eastAsia="ＭＳ 明朝" w:hAnsi="ＭＳ 明朝"/>
          <w:dstrike/>
        </w:rPr>
      </w:pPr>
      <w:r w:rsidRPr="00AE48CB">
        <w:rPr>
          <w:rFonts w:ascii="ＭＳ 明朝" w:eastAsia="ＭＳ 明朝" w:hAnsi="ＭＳ 明朝" w:hint="eastAsia"/>
          <w:dstrike/>
        </w:rPr>
        <w:t>電話等で連絡する。</w:t>
      </w:r>
      <w:r w:rsidRPr="00AE48CB">
        <w:rPr>
          <w:rFonts w:ascii="ＭＳ 明朝" w:eastAsia="ＭＳ 明朝" w:hAnsi="ＭＳ 明朝"/>
          <w:dstrike/>
        </w:rPr>
        <w:t>2 回目の入札は、1回目開札日の3日後とする。</w:t>
      </w:r>
    </w:p>
    <w:p w14:paraId="39BFA1EB" w14:textId="531121A6" w:rsidR="00DA6D80" w:rsidRPr="00DA6D80" w:rsidRDefault="00985184" w:rsidP="00985184">
      <w:pPr>
        <w:ind w:leftChars="200" w:left="420" w:firstLineChars="100" w:firstLine="210"/>
        <w:rPr>
          <w:rFonts w:ascii="ＭＳ 明朝" w:eastAsia="ＭＳ 明朝" w:hAnsi="ＭＳ 明朝"/>
        </w:rPr>
      </w:pPr>
      <w:r w:rsidRPr="00AE48CB">
        <w:rPr>
          <w:rFonts w:ascii="ＭＳ 明朝" w:eastAsia="ＭＳ 明朝" w:hAnsi="ＭＳ 明朝" w:hint="eastAsia"/>
          <w:dstrike/>
        </w:rPr>
        <w:t>○</w:t>
      </w:r>
      <w:r w:rsidRPr="00AE48CB">
        <w:rPr>
          <w:rFonts w:ascii="ＭＳ 明朝" w:eastAsia="ＭＳ 明朝" w:hAnsi="ＭＳ 明朝"/>
          <w:dstrike/>
        </w:rPr>
        <w:t>2 回目でも予定価格の制限の範囲内の価格の入札がない場合は、不調とする。</w:t>
      </w:r>
      <w:r w:rsidRPr="00985184">
        <w:rPr>
          <w:rFonts w:ascii="ＭＳ 明朝" w:eastAsia="ＭＳ 明朝" w:hAnsi="ＭＳ 明朝"/>
        </w:rPr>
        <w:cr/>
      </w:r>
      <w:r w:rsidR="00AE747D">
        <w:rPr>
          <w:rFonts w:ascii="ＭＳ 明朝" w:eastAsia="ＭＳ 明朝" w:hAnsi="ＭＳ 明朝" w:hint="eastAsia"/>
        </w:rPr>
        <w:t>（</w:t>
      </w:r>
      <w:r>
        <w:rPr>
          <w:rFonts w:ascii="ＭＳ 明朝" w:eastAsia="ＭＳ 明朝" w:hAnsi="ＭＳ 明朝" w:hint="eastAsia"/>
        </w:rPr>
        <w:t>６</w:t>
      </w:r>
      <w:r w:rsidR="00AE747D">
        <w:rPr>
          <w:rFonts w:ascii="ＭＳ 明朝" w:eastAsia="ＭＳ 明朝" w:hAnsi="ＭＳ 明朝" w:hint="eastAsia"/>
        </w:rPr>
        <w:t>）</w:t>
      </w:r>
      <w:r w:rsidR="00DA6D80" w:rsidRPr="00DA6D80">
        <w:rPr>
          <w:rFonts w:ascii="ＭＳ 明朝" w:eastAsia="ＭＳ 明朝" w:hAnsi="ＭＳ 明朝" w:hint="eastAsia"/>
        </w:rPr>
        <w:t>開札の</w:t>
      </w:r>
      <w:r w:rsidR="00441E9A">
        <w:rPr>
          <w:rFonts w:ascii="ＭＳ 明朝" w:eastAsia="ＭＳ 明朝" w:hAnsi="ＭＳ 明朝" w:hint="eastAsia"/>
        </w:rPr>
        <w:t>一般公開（</w:t>
      </w:r>
      <w:r w:rsidR="00DA6D80" w:rsidRPr="00DA6D80">
        <w:rPr>
          <w:rFonts w:ascii="ＭＳ 明朝" w:eastAsia="ＭＳ 明朝" w:hAnsi="ＭＳ 明朝" w:hint="eastAsia"/>
        </w:rPr>
        <w:t>立会い</w:t>
      </w:r>
      <w:r w:rsidR="00441E9A">
        <w:rPr>
          <w:rFonts w:ascii="ＭＳ 明朝" w:eastAsia="ＭＳ 明朝" w:hAnsi="ＭＳ 明朝" w:hint="eastAsia"/>
        </w:rPr>
        <w:t>）</w:t>
      </w:r>
    </w:p>
    <w:p w14:paraId="07B37EC7" w14:textId="77777777" w:rsidR="00DA6D80" w:rsidRPr="00DA6D80" w:rsidRDefault="00DA6D80" w:rsidP="00373F2E">
      <w:pPr>
        <w:ind w:firstLineChars="300" w:firstLine="630"/>
        <w:rPr>
          <w:rFonts w:ascii="ＭＳ 明朝" w:eastAsia="ＭＳ 明朝" w:hAnsi="ＭＳ 明朝"/>
        </w:rPr>
      </w:pPr>
      <w:r w:rsidRPr="00DA6D80">
        <w:rPr>
          <w:rFonts w:ascii="ＭＳ 明朝" w:eastAsia="ＭＳ 明朝" w:hAnsi="ＭＳ 明朝" w:hint="eastAsia"/>
        </w:rPr>
        <w:t>○開札については公開とします。</w:t>
      </w:r>
    </w:p>
    <w:p w14:paraId="0C1359EF" w14:textId="4BB35F98" w:rsidR="00DA6D80" w:rsidRPr="00AE747D" w:rsidRDefault="00AE747D" w:rsidP="00373F2E">
      <w:pPr>
        <w:ind w:firstLineChars="300" w:firstLine="630"/>
        <w:rPr>
          <w:rFonts w:ascii="ＭＳ 明朝" w:eastAsia="ＭＳ 明朝" w:hAnsi="ＭＳ 明朝"/>
          <w:szCs w:val="21"/>
        </w:rPr>
      </w:pPr>
      <w:r w:rsidRPr="00DA6D80">
        <w:rPr>
          <w:rFonts w:ascii="ＭＳ 明朝" w:eastAsia="ＭＳ 明朝" w:hAnsi="ＭＳ 明朝" w:hint="eastAsia"/>
        </w:rPr>
        <w:t>○</w:t>
      </w:r>
      <w:r w:rsidR="00DA6D80" w:rsidRPr="00AE747D">
        <w:rPr>
          <w:rFonts w:ascii="ＭＳ 明朝" w:eastAsia="ＭＳ 明朝" w:hAnsi="ＭＳ 明朝" w:hint="eastAsia"/>
          <w:szCs w:val="21"/>
        </w:rPr>
        <w:t>立会いを希望される場合は、入札公告に記載する開札日時に開札場所で受付けることとする。</w:t>
      </w:r>
    </w:p>
    <w:p w14:paraId="5D6DDDCB" w14:textId="025D6CD3" w:rsidR="00DA6D80" w:rsidRPr="00DA6D80" w:rsidRDefault="00AE747D" w:rsidP="00373F2E">
      <w:pPr>
        <w:ind w:firstLineChars="200" w:firstLine="420"/>
        <w:rPr>
          <w:rFonts w:ascii="ＭＳ 明朝" w:eastAsia="ＭＳ 明朝" w:hAnsi="ＭＳ 明朝"/>
        </w:rPr>
      </w:pPr>
      <w:r>
        <w:rPr>
          <w:rFonts w:ascii="ＭＳ 明朝" w:eastAsia="ＭＳ 明朝" w:hAnsi="ＭＳ 明朝" w:hint="eastAsia"/>
        </w:rPr>
        <w:t>（</w:t>
      </w:r>
      <w:r w:rsidR="00985184">
        <w:rPr>
          <w:rFonts w:ascii="ＭＳ 明朝" w:eastAsia="ＭＳ 明朝" w:hAnsi="ＭＳ 明朝" w:hint="eastAsia"/>
        </w:rPr>
        <w:t>７</w:t>
      </w:r>
      <w:r>
        <w:rPr>
          <w:rFonts w:ascii="ＭＳ 明朝" w:eastAsia="ＭＳ 明朝" w:hAnsi="ＭＳ 明朝" w:hint="eastAsia"/>
        </w:rPr>
        <w:t>）</w:t>
      </w:r>
      <w:r w:rsidR="00DA6D80" w:rsidRPr="00DA6D80">
        <w:rPr>
          <w:rFonts w:ascii="ＭＳ 明朝" w:eastAsia="ＭＳ 明朝" w:hAnsi="ＭＳ 明朝" w:hint="eastAsia"/>
        </w:rPr>
        <w:t>落札者の決定方法</w:t>
      </w:r>
    </w:p>
    <w:p w14:paraId="5AE2A8E2" w14:textId="77E1632B" w:rsidR="00DA6D80" w:rsidRPr="00DA6D80" w:rsidRDefault="00DA6D80" w:rsidP="00373F2E">
      <w:pPr>
        <w:ind w:leftChars="300" w:left="840" w:hangingChars="100" w:hanging="210"/>
        <w:rPr>
          <w:rFonts w:ascii="ＭＳ 明朝" w:eastAsia="ＭＳ 明朝" w:hAnsi="ＭＳ 明朝"/>
        </w:rPr>
      </w:pPr>
      <w:r w:rsidRPr="00DA6D80">
        <w:rPr>
          <w:rFonts w:ascii="ＭＳ 明朝" w:eastAsia="ＭＳ 明朝" w:hAnsi="ＭＳ 明朝" w:hint="eastAsia"/>
        </w:rPr>
        <w:t>○勝山市契約事務規則第</w:t>
      </w:r>
      <w:r w:rsidRPr="00DA6D80">
        <w:rPr>
          <w:rFonts w:ascii="ＭＳ 明朝" w:eastAsia="ＭＳ 明朝" w:hAnsi="ＭＳ 明朝"/>
        </w:rPr>
        <w:t>13条第１項の規定に基づいて作成された予定価格の制限の範囲内で、</w:t>
      </w:r>
      <w:r w:rsidRPr="00AE48CB">
        <w:rPr>
          <w:rFonts w:ascii="ＭＳ 明朝" w:eastAsia="ＭＳ 明朝" w:hAnsi="ＭＳ 明朝"/>
          <w:dstrike/>
        </w:rPr>
        <w:t>最低</w:t>
      </w:r>
      <w:r w:rsidR="009075F7" w:rsidRPr="009075F7">
        <w:rPr>
          <w:rFonts w:ascii="ＭＳ 明朝" w:eastAsia="ＭＳ 明朝" w:hAnsi="ＭＳ 明朝" w:hint="eastAsia"/>
          <w:color w:val="EE0000"/>
        </w:rPr>
        <w:t>最高</w:t>
      </w:r>
      <w:r w:rsidRPr="00DA6D80">
        <w:rPr>
          <w:rFonts w:ascii="ＭＳ 明朝" w:eastAsia="ＭＳ 明朝" w:hAnsi="ＭＳ 明朝"/>
        </w:rPr>
        <w:t>の価格をもって有効な入札をした者を落札候補者とする。</w:t>
      </w:r>
    </w:p>
    <w:p w14:paraId="4475D4C5" w14:textId="1D0C8A90" w:rsidR="00DA6D80" w:rsidRPr="00DA6D80" w:rsidRDefault="00DA6D80" w:rsidP="00373F2E">
      <w:pPr>
        <w:ind w:leftChars="300" w:left="840" w:hangingChars="100" w:hanging="210"/>
        <w:rPr>
          <w:rFonts w:ascii="ＭＳ 明朝" w:eastAsia="ＭＳ 明朝" w:hAnsi="ＭＳ 明朝"/>
        </w:rPr>
      </w:pPr>
      <w:r w:rsidRPr="00DA6D80">
        <w:rPr>
          <w:rFonts w:ascii="ＭＳ 明朝" w:eastAsia="ＭＳ 明朝" w:hAnsi="ＭＳ 明朝" w:hint="eastAsia"/>
        </w:rPr>
        <w:t>○入札参加資格の審査は、落札候補者を対象として、入札者の中から入札価格の</w:t>
      </w:r>
      <w:r w:rsidRPr="00AE48CB">
        <w:rPr>
          <w:rFonts w:ascii="ＭＳ 明朝" w:eastAsia="ＭＳ 明朝" w:hAnsi="ＭＳ 明朝" w:hint="eastAsia"/>
          <w:dstrike/>
        </w:rPr>
        <w:t>低い</w:t>
      </w:r>
      <w:r w:rsidR="009075F7" w:rsidRPr="009075F7">
        <w:rPr>
          <w:rFonts w:ascii="ＭＳ 明朝" w:eastAsia="ＭＳ 明朝" w:hAnsi="ＭＳ 明朝" w:hint="eastAsia"/>
          <w:color w:val="EE0000"/>
        </w:rPr>
        <w:t>高い</w:t>
      </w:r>
      <w:r w:rsidRPr="00DA6D80">
        <w:rPr>
          <w:rFonts w:ascii="ＭＳ 明朝" w:eastAsia="ＭＳ 明朝" w:hAnsi="ＭＳ 明朝" w:hint="eastAsia"/>
        </w:rPr>
        <w:t>順に実施し、入札参加資格を満たしている者</w:t>
      </w:r>
      <w:r w:rsidRPr="00DA6D80">
        <w:rPr>
          <w:rFonts w:ascii="ＭＳ 明朝" w:eastAsia="ＭＳ 明朝" w:hAnsi="ＭＳ 明朝"/>
        </w:rPr>
        <w:t>1人が確認できるまで行い、落札者を決定する。</w:t>
      </w:r>
    </w:p>
    <w:p w14:paraId="77706E44" w14:textId="77777777" w:rsidR="00DA6D80" w:rsidRDefault="00DA6D80" w:rsidP="00373F2E">
      <w:pPr>
        <w:ind w:leftChars="300" w:left="840" w:hangingChars="100" w:hanging="210"/>
        <w:rPr>
          <w:rFonts w:ascii="ＭＳ 明朝" w:eastAsia="ＭＳ 明朝" w:hAnsi="ＭＳ 明朝"/>
        </w:rPr>
      </w:pPr>
      <w:r w:rsidRPr="00DA6D80">
        <w:rPr>
          <w:rFonts w:ascii="ＭＳ 明朝" w:eastAsia="ＭＳ 明朝" w:hAnsi="ＭＳ 明朝" w:hint="eastAsia"/>
        </w:rPr>
        <w:t>○落札候補者となるべき価格と同一価格の入札をした者が</w:t>
      </w:r>
      <w:r w:rsidRPr="00DA6D80">
        <w:rPr>
          <w:rFonts w:ascii="ＭＳ 明朝" w:eastAsia="ＭＳ 明朝" w:hAnsi="ＭＳ 明朝"/>
        </w:rPr>
        <w:t>2人以上ある場合は、</w:t>
      </w:r>
      <w:r w:rsidRPr="00AE48CB">
        <w:rPr>
          <w:rFonts w:ascii="ＭＳ 明朝" w:eastAsia="ＭＳ 明朝" w:hAnsi="ＭＳ 明朝"/>
          <w:dstrike/>
        </w:rPr>
        <w:t>電子</w:t>
      </w:r>
      <w:r w:rsidRPr="00DA6D80">
        <w:rPr>
          <w:rFonts w:ascii="ＭＳ 明朝" w:eastAsia="ＭＳ 明朝" w:hAnsi="ＭＳ 明朝"/>
        </w:rPr>
        <w:t>くじにより落札候補者を決定するものとする。</w:t>
      </w:r>
    </w:p>
    <w:p w14:paraId="2A9ABDE7" w14:textId="77777777" w:rsidR="00AE747D" w:rsidRPr="00DA6D80" w:rsidRDefault="00AE747D" w:rsidP="00AE747D">
      <w:pPr>
        <w:ind w:leftChars="300" w:left="840" w:hangingChars="100" w:hanging="210"/>
        <w:rPr>
          <w:rFonts w:ascii="ＭＳ 明朝" w:eastAsia="ＭＳ 明朝" w:hAnsi="ＭＳ 明朝"/>
        </w:rPr>
      </w:pPr>
    </w:p>
    <w:p w14:paraId="2F432BB4" w14:textId="1ACFF247" w:rsidR="00DA6D80" w:rsidRPr="00AE747D" w:rsidRDefault="00985184" w:rsidP="00DA6D80">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９</w:t>
      </w:r>
      <w:r w:rsidR="00AE747D" w:rsidRPr="00AE747D">
        <w:rPr>
          <w:rFonts w:ascii="ＭＳ ゴシック" w:eastAsia="ＭＳ ゴシック" w:hAnsi="ＭＳ ゴシック" w:hint="eastAsia"/>
          <w:b/>
          <w:bCs/>
          <w:sz w:val="24"/>
          <w:szCs w:val="24"/>
        </w:rPr>
        <w:t>．</w:t>
      </w:r>
      <w:r w:rsidR="00DA6D80" w:rsidRPr="00AE747D">
        <w:rPr>
          <w:rFonts w:ascii="ＭＳ ゴシック" w:eastAsia="ＭＳ ゴシック" w:hAnsi="ＭＳ ゴシック"/>
          <w:b/>
          <w:bCs/>
          <w:sz w:val="24"/>
          <w:szCs w:val="24"/>
        </w:rPr>
        <w:t>条件付き一般競争入札におけるペナルティの強化について</w:t>
      </w:r>
    </w:p>
    <w:p w14:paraId="3EF05BC0" w14:textId="77777777" w:rsidR="00DA6D80" w:rsidRDefault="00DA6D80" w:rsidP="00AE747D">
      <w:pPr>
        <w:ind w:leftChars="100" w:left="210" w:firstLineChars="100" w:firstLine="210"/>
        <w:rPr>
          <w:rFonts w:ascii="ＭＳ 明朝" w:eastAsia="ＭＳ 明朝" w:hAnsi="ＭＳ 明朝"/>
        </w:rPr>
      </w:pPr>
      <w:r w:rsidRPr="00DA6D80">
        <w:rPr>
          <w:rFonts w:ascii="ＭＳ 明朝" w:eastAsia="ＭＳ 明朝" w:hAnsi="ＭＳ 明朝" w:hint="eastAsia"/>
        </w:rPr>
        <w:t>入札において、落札候補者等が、正当な理由なく落札者となることを辞退した場合又は必要書類を提出しなかった場合は、指名停止措置</w:t>
      </w:r>
      <w:r w:rsidRPr="00DA6D80">
        <w:rPr>
          <w:rFonts w:ascii="ＭＳ 明朝" w:eastAsia="ＭＳ 明朝" w:hAnsi="ＭＳ 明朝"/>
        </w:rPr>
        <w:t>(１ヶ月)とします。</w:t>
      </w:r>
    </w:p>
    <w:p w14:paraId="66792058" w14:textId="77777777" w:rsidR="00AE747D" w:rsidRPr="00DA6D80" w:rsidRDefault="00AE747D" w:rsidP="00AE747D">
      <w:pPr>
        <w:ind w:leftChars="100" w:left="210" w:firstLineChars="100" w:firstLine="210"/>
        <w:rPr>
          <w:rFonts w:ascii="ＭＳ 明朝" w:eastAsia="ＭＳ 明朝" w:hAnsi="ＭＳ 明朝"/>
        </w:rPr>
      </w:pPr>
    </w:p>
    <w:p w14:paraId="25FCB9E8" w14:textId="25701281" w:rsidR="00DA6D80" w:rsidRPr="00AE747D" w:rsidRDefault="00AE747D" w:rsidP="00DA6D80">
      <w:pPr>
        <w:rPr>
          <w:rFonts w:ascii="ＭＳ ゴシック" w:eastAsia="ＭＳ ゴシック" w:hAnsi="ＭＳ ゴシック"/>
          <w:b/>
          <w:bCs/>
          <w:sz w:val="24"/>
          <w:szCs w:val="24"/>
        </w:rPr>
      </w:pPr>
      <w:r w:rsidRPr="00AE747D">
        <w:rPr>
          <w:rFonts w:ascii="ＭＳ ゴシック" w:eastAsia="ＭＳ ゴシック" w:hAnsi="ＭＳ ゴシック" w:hint="eastAsia"/>
          <w:b/>
          <w:bCs/>
          <w:sz w:val="24"/>
          <w:szCs w:val="24"/>
        </w:rPr>
        <w:t>１</w:t>
      </w:r>
      <w:r w:rsidR="00985184">
        <w:rPr>
          <w:rFonts w:ascii="ＭＳ ゴシック" w:eastAsia="ＭＳ ゴシック" w:hAnsi="ＭＳ ゴシック" w:hint="eastAsia"/>
          <w:b/>
          <w:bCs/>
          <w:sz w:val="24"/>
          <w:szCs w:val="24"/>
        </w:rPr>
        <w:t>０</w:t>
      </w:r>
      <w:r w:rsidRPr="00AE747D">
        <w:rPr>
          <w:rFonts w:ascii="ＭＳ ゴシック" w:eastAsia="ＭＳ ゴシック" w:hAnsi="ＭＳ ゴシック" w:hint="eastAsia"/>
          <w:b/>
          <w:bCs/>
          <w:sz w:val="24"/>
          <w:szCs w:val="24"/>
        </w:rPr>
        <w:t>．</w:t>
      </w:r>
      <w:r w:rsidR="00DA6D80" w:rsidRPr="00AE747D">
        <w:rPr>
          <w:rFonts w:ascii="ＭＳ ゴシック" w:eastAsia="ＭＳ ゴシック" w:hAnsi="ＭＳ ゴシック"/>
          <w:b/>
          <w:bCs/>
          <w:sz w:val="24"/>
          <w:szCs w:val="24"/>
        </w:rPr>
        <w:t>本件業務の履行内容に関する問い合わせ先</w:t>
      </w:r>
    </w:p>
    <w:p w14:paraId="6B74B4FF" w14:textId="3779F6DC" w:rsidR="00DA6D80" w:rsidRDefault="00DA6D80" w:rsidP="00AE747D">
      <w:pPr>
        <w:ind w:firstLineChars="200" w:firstLine="420"/>
        <w:rPr>
          <w:rFonts w:ascii="ＭＳ 明朝" w:eastAsia="ＭＳ 明朝" w:hAnsi="ＭＳ 明朝"/>
        </w:rPr>
      </w:pPr>
      <w:r w:rsidRPr="00DA6D80">
        <w:rPr>
          <w:rFonts w:ascii="ＭＳ 明朝" w:eastAsia="ＭＳ 明朝" w:hAnsi="ＭＳ 明朝" w:hint="eastAsia"/>
        </w:rPr>
        <w:t>入札公告に記載する</w:t>
      </w:r>
      <w:r w:rsidR="00441E9A">
        <w:rPr>
          <w:rFonts w:ascii="ＭＳ 明朝" w:eastAsia="ＭＳ 明朝" w:hAnsi="ＭＳ 明朝" w:hint="eastAsia"/>
        </w:rPr>
        <w:t>組合</w:t>
      </w:r>
      <w:r w:rsidRPr="00DA6D80">
        <w:rPr>
          <w:rFonts w:ascii="ＭＳ 明朝" w:eastAsia="ＭＳ 明朝" w:hAnsi="ＭＳ 明朝" w:hint="eastAsia"/>
        </w:rPr>
        <w:t>担当</w:t>
      </w:r>
      <w:r w:rsidR="00441E9A">
        <w:rPr>
          <w:rFonts w:ascii="ＭＳ 明朝" w:eastAsia="ＭＳ 明朝" w:hAnsi="ＭＳ 明朝" w:hint="eastAsia"/>
        </w:rPr>
        <w:t>係</w:t>
      </w:r>
    </w:p>
    <w:p w14:paraId="49082E97" w14:textId="77777777" w:rsidR="00AE747D" w:rsidRPr="00DA6D80" w:rsidRDefault="00AE747D" w:rsidP="00AE747D">
      <w:pPr>
        <w:ind w:firstLineChars="200" w:firstLine="420"/>
        <w:rPr>
          <w:rFonts w:ascii="ＭＳ 明朝" w:eastAsia="ＭＳ 明朝" w:hAnsi="ＭＳ 明朝"/>
        </w:rPr>
      </w:pPr>
    </w:p>
    <w:p w14:paraId="775091EB" w14:textId="0D7EEBB1" w:rsidR="00DA6D80" w:rsidRPr="00AE747D" w:rsidRDefault="00DA6D80" w:rsidP="00DA6D80">
      <w:pPr>
        <w:rPr>
          <w:rFonts w:ascii="ＭＳ ゴシック" w:eastAsia="ＭＳ ゴシック" w:hAnsi="ＭＳ ゴシック"/>
          <w:b/>
          <w:bCs/>
          <w:sz w:val="24"/>
          <w:szCs w:val="24"/>
        </w:rPr>
      </w:pPr>
      <w:r w:rsidRPr="00AE747D">
        <w:rPr>
          <w:rFonts w:ascii="ＭＳ ゴシック" w:eastAsia="ＭＳ ゴシック" w:hAnsi="ＭＳ ゴシック" w:hint="eastAsia"/>
          <w:b/>
          <w:bCs/>
          <w:sz w:val="24"/>
          <w:szCs w:val="24"/>
        </w:rPr>
        <w:t>１</w:t>
      </w:r>
      <w:r w:rsidR="00985184">
        <w:rPr>
          <w:rFonts w:ascii="ＭＳ ゴシック" w:eastAsia="ＭＳ ゴシック" w:hAnsi="ＭＳ ゴシック" w:hint="eastAsia"/>
          <w:b/>
          <w:bCs/>
          <w:sz w:val="24"/>
          <w:szCs w:val="24"/>
        </w:rPr>
        <w:t>１</w:t>
      </w:r>
      <w:r w:rsidR="00373F2E">
        <w:rPr>
          <w:rFonts w:ascii="ＭＳ ゴシック" w:eastAsia="ＭＳ ゴシック" w:hAnsi="ＭＳ ゴシック" w:hint="eastAsia"/>
          <w:b/>
          <w:bCs/>
          <w:sz w:val="24"/>
          <w:szCs w:val="24"/>
        </w:rPr>
        <w:t>．</w:t>
      </w:r>
      <w:r w:rsidRPr="00AE747D">
        <w:rPr>
          <w:rFonts w:ascii="ＭＳ ゴシック" w:eastAsia="ＭＳ ゴシック" w:hAnsi="ＭＳ ゴシック"/>
          <w:b/>
          <w:bCs/>
          <w:sz w:val="24"/>
          <w:szCs w:val="24"/>
        </w:rPr>
        <w:t>本件業務の入札手続に関する問い合わせ先</w:t>
      </w:r>
    </w:p>
    <w:p w14:paraId="68FAEB2A" w14:textId="22E62C59" w:rsidR="00DA6D80" w:rsidRDefault="00DA6D80" w:rsidP="00AE747D">
      <w:pPr>
        <w:ind w:firstLineChars="200" w:firstLine="420"/>
        <w:rPr>
          <w:rFonts w:ascii="ＭＳ 明朝" w:eastAsia="ＭＳ 明朝" w:hAnsi="ＭＳ 明朝"/>
        </w:rPr>
      </w:pPr>
      <w:r w:rsidRPr="00DA6D80">
        <w:rPr>
          <w:rFonts w:ascii="ＭＳ 明朝" w:eastAsia="ＭＳ 明朝" w:hAnsi="ＭＳ 明朝" w:hint="eastAsia"/>
        </w:rPr>
        <w:t>入札公告に記載する</w:t>
      </w:r>
      <w:r w:rsidR="00441E9A">
        <w:rPr>
          <w:rFonts w:ascii="ＭＳ 明朝" w:eastAsia="ＭＳ 明朝" w:hAnsi="ＭＳ 明朝" w:hint="eastAsia"/>
        </w:rPr>
        <w:t>組合</w:t>
      </w:r>
      <w:r w:rsidRPr="00DA6D80">
        <w:rPr>
          <w:rFonts w:ascii="ＭＳ 明朝" w:eastAsia="ＭＳ 明朝" w:hAnsi="ＭＳ 明朝" w:hint="eastAsia"/>
        </w:rPr>
        <w:t>担当</w:t>
      </w:r>
      <w:r w:rsidR="00441E9A">
        <w:rPr>
          <w:rFonts w:ascii="ＭＳ 明朝" w:eastAsia="ＭＳ 明朝" w:hAnsi="ＭＳ 明朝" w:hint="eastAsia"/>
        </w:rPr>
        <w:t>係</w:t>
      </w:r>
    </w:p>
    <w:p w14:paraId="4E79A522" w14:textId="77777777" w:rsidR="00AE747D" w:rsidRPr="00DA6D80" w:rsidRDefault="00AE747D" w:rsidP="00AE747D">
      <w:pPr>
        <w:ind w:firstLineChars="200" w:firstLine="420"/>
        <w:rPr>
          <w:rFonts w:ascii="ＭＳ 明朝" w:eastAsia="ＭＳ 明朝" w:hAnsi="ＭＳ 明朝"/>
        </w:rPr>
      </w:pPr>
    </w:p>
    <w:p w14:paraId="7D1CA1C4" w14:textId="79E198C6" w:rsidR="00DA6D80" w:rsidRPr="00AE747D" w:rsidRDefault="00DA6D80" w:rsidP="00DA6D80">
      <w:pPr>
        <w:rPr>
          <w:rFonts w:ascii="ＭＳ ゴシック" w:eastAsia="ＭＳ ゴシック" w:hAnsi="ＭＳ ゴシック"/>
          <w:b/>
          <w:bCs/>
          <w:sz w:val="24"/>
          <w:szCs w:val="24"/>
        </w:rPr>
      </w:pPr>
      <w:r w:rsidRPr="00AE747D">
        <w:rPr>
          <w:rFonts w:ascii="ＭＳ ゴシック" w:eastAsia="ＭＳ ゴシック" w:hAnsi="ＭＳ ゴシック" w:hint="eastAsia"/>
          <w:b/>
          <w:bCs/>
          <w:sz w:val="24"/>
          <w:szCs w:val="24"/>
        </w:rPr>
        <w:t>１</w:t>
      </w:r>
      <w:r w:rsidR="00985184">
        <w:rPr>
          <w:rFonts w:ascii="ＭＳ ゴシック" w:eastAsia="ＭＳ ゴシック" w:hAnsi="ＭＳ ゴシック" w:hint="eastAsia"/>
          <w:b/>
          <w:bCs/>
          <w:sz w:val="24"/>
          <w:szCs w:val="24"/>
        </w:rPr>
        <w:t>２</w:t>
      </w:r>
      <w:r w:rsidR="00AE747D" w:rsidRPr="00AE747D">
        <w:rPr>
          <w:rFonts w:ascii="ＭＳ ゴシック" w:eastAsia="ＭＳ ゴシック" w:hAnsi="ＭＳ ゴシック" w:hint="eastAsia"/>
          <w:b/>
          <w:bCs/>
          <w:sz w:val="24"/>
          <w:szCs w:val="24"/>
        </w:rPr>
        <w:t>．</w:t>
      </w:r>
      <w:r w:rsidRPr="00AE747D">
        <w:rPr>
          <w:rFonts w:ascii="ＭＳ ゴシック" w:eastAsia="ＭＳ ゴシック" w:hAnsi="ＭＳ ゴシック"/>
          <w:b/>
          <w:bCs/>
          <w:sz w:val="24"/>
          <w:szCs w:val="24"/>
        </w:rPr>
        <w:t>その他</w:t>
      </w:r>
    </w:p>
    <w:p w14:paraId="4E76D18A" w14:textId="77777777" w:rsidR="00DA6D80" w:rsidRPr="00DA6D80" w:rsidRDefault="00DA6D80" w:rsidP="00373F2E">
      <w:pPr>
        <w:ind w:leftChars="300" w:left="840" w:hangingChars="100" w:hanging="210"/>
        <w:rPr>
          <w:rFonts w:ascii="ＭＳ 明朝" w:eastAsia="ＭＳ 明朝" w:hAnsi="ＭＳ 明朝"/>
        </w:rPr>
      </w:pPr>
      <w:r w:rsidRPr="00DA6D80">
        <w:rPr>
          <w:rFonts w:ascii="ＭＳ 明朝" w:eastAsia="ＭＳ 明朝" w:hAnsi="ＭＳ 明朝" w:hint="eastAsia"/>
        </w:rPr>
        <w:t>○入札参加者は、勝山市契約事務規則、業務委託契約書、勝山市建設コンサルタント業務等競争入札等実施要綱、設計図書及びその他契約条件に従い、入札すること。</w:t>
      </w:r>
    </w:p>
    <w:p w14:paraId="3F51865B" w14:textId="77777777" w:rsidR="00DA6D80" w:rsidRPr="00DA6D80" w:rsidRDefault="00DA6D80" w:rsidP="00AE747D">
      <w:pPr>
        <w:ind w:firstLineChars="300" w:firstLine="630"/>
        <w:rPr>
          <w:rFonts w:ascii="ＭＳ 明朝" w:eastAsia="ＭＳ 明朝" w:hAnsi="ＭＳ 明朝"/>
        </w:rPr>
      </w:pPr>
      <w:r w:rsidRPr="00DA6D80">
        <w:rPr>
          <w:rFonts w:ascii="ＭＳ 明朝" w:eastAsia="ＭＳ 明朝" w:hAnsi="ＭＳ 明朝" w:hint="eastAsia"/>
        </w:rPr>
        <w:t>○入札参加者は、法令を遵守すること。</w:t>
      </w:r>
    </w:p>
    <w:p w14:paraId="359C2820" w14:textId="77777777" w:rsidR="00DA6D80" w:rsidRDefault="00DA6D80" w:rsidP="00AE747D">
      <w:pPr>
        <w:ind w:firstLineChars="300" w:firstLine="630"/>
        <w:rPr>
          <w:rFonts w:ascii="ＭＳ 明朝" w:eastAsia="ＭＳ 明朝" w:hAnsi="ＭＳ 明朝"/>
        </w:rPr>
      </w:pPr>
      <w:r w:rsidRPr="00DA6D80">
        <w:rPr>
          <w:rFonts w:ascii="ＭＳ 明朝" w:eastAsia="ＭＳ 明朝" w:hAnsi="ＭＳ 明朝" w:hint="eastAsia"/>
        </w:rPr>
        <w:t>○入札説明書を入手した者は、これを本入札手続以外の目的で使用しないこと。</w:t>
      </w:r>
    </w:p>
    <w:p w14:paraId="3A8400FC" w14:textId="77777777" w:rsidR="00373F2E" w:rsidRPr="00373F2E" w:rsidRDefault="00373F2E" w:rsidP="00373F2E">
      <w:pPr>
        <w:ind w:firstLineChars="300" w:firstLine="630"/>
        <w:rPr>
          <w:rFonts w:ascii="ＭＳ 明朝" w:eastAsia="ＭＳ 明朝" w:hAnsi="ＭＳ 明朝"/>
        </w:rPr>
      </w:pPr>
      <w:r w:rsidRPr="00373F2E">
        <w:rPr>
          <w:rFonts w:ascii="ＭＳ 明朝" w:eastAsia="ＭＳ 明朝" w:hAnsi="ＭＳ 明朝" w:hint="eastAsia"/>
        </w:rPr>
        <w:t>○申請書等の作成等に係る費用は、提出者又は入札者の負担とする。</w:t>
      </w:r>
    </w:p>
    <w:p w14:paraId="534D81C6" w14:textId="75269DE8" w:rsidR="00373F2E" w:rsidRDefault="00373F2E" w:rsidP="00373F2E">
      <w:pPr>
        <w:ind w:firstLineChars="400" w:firstLine="840"/>
        <w:rPr>
          <w:rFonts w:ascii="ＭＳ 明朝" w:eastAsia="ＭＳ 明朝" w:hAnsi="ＭＳ 明朝"/>
        </w:rPr>
      </w:pPr>
      <w:r w:rsidRPr="00373F2E">
        <w:rPr>
          <w:rFonts w:ascii="ＭＳ 明朝" w:eastAsia="ＭＳ 明朝" w:hAnsi="ＭＳ 明朝" w:hint="eastAsia"/>
        </w:rPr>
        <w:t>また、提出された申請書等は、返却しない。</w:t>
      </w:r>
    </w:p>
    <w:p w14:paraId="638DC060" w14:textId="77777777" w:rsidR="00373F2E" w:rsidRPr="00DA6D80" w:rsidRDefault="00373F2E" w:rsidP="00373F2E">
      <w:pPr>
        <w:ind w:firstLineChars="400" w:firstLine="840"/>
        <w:rPr>
          <w:rFonts w:ascii="ＭＳ 明朝" w:eastAsia="ＭＳ 明朝" w:hAnsi="ＭＳ 明朝"/>
        </w:rPr>
      </w:pPr>
    </w:p>
    <w:p w14:paraId="42BC3003" w14:textId="77777777" w:rsidR="00DA6D80" w:rsidRPr="00DA6D80" w:rsidRDefault="00DA6D80" w:rsidP="00AE747D">
      <w:pPr>
        <w:ind w:firstLineChars="300" w:firstLine="630"/>
        <w:rPr>
          <w:rFonts w:ascii="ＭＳ 明朝" w:eastAsia="ＭＳ 明朝" w:hAnsi="ＭＳ 明朝"/>
        </w:rPr>
      </w:pPr>
      <w:r w:rsidRPr="00DA6D80">
        <w:rPr>
          <w:rFonts w:ascii="ＭＳ 明朝" w:eastAsia="ＭＳ 明朝" w:hAnsi="ＭＳ 明朝" w:hint="eastAsia"/>
        </w:rPr>
        <w:lastRenderedPageBreak/>
        <w:t>○提出された申請書等に虚偽を記載した者は、指名停止措置を行うことがある。</w:t>
      </w:r>
    </w:p>
    <w:p w14:paraId="14746195" w14:textId="6F413B37" w:rsidR="00DA6D80" w:rsidRPr="00DA6D80" w:rsidRDefault="00B05683" w:rsidP="00B05683">
      <w:pPr>
        <w:ind w:leftChars="300" w:left="840" w:hangingChars="100" w:hanging="210"/>
        <w:rPr>
          <w:rFonts w:ascii="ＭＳ 明朝" w:eastAsia="ＭＳ 明朝" w:hAnsi="ＭＳ 明朝"/>
        </w:rPr>
      </w:pPr>
      <w:r w:rsidRPr="00B05683">
        <w:rPr>
          <w:rFonts w:ascii="ＭＳ 明朝" w:eastAsia="ＭＳ 明朝" w:hAnsi="ＭＳ 明朝" w:hint="eastAsia"/>
        </w:rPr>
        <w:t>〇この入札説明書に記載した内容の他、その他提出するべきもの等については、大野・勝山広域行政事務組合ホームページのトップページから、「入札情報」へ画面を展開させ該当案件についてダウンロードすること。</w:t>
      </w:r>
    </w:p>
    <w:sectPr w:rsidR="00DA6D80" w:rsidRPr="00DA6D80" w:rsidSect="00DA6D8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E2B7" w14:textId="77777777" w:rsidR="00765210" w:rsidRDefault="00765210" w:rsidP="006141FF">
      <w:r>
        <w:separator/>
      </w:r>
    </w:p>
  </w:endnote>
  <w:endnote w:type="continuationSeparator" w:id="0">
    <w:p w14:paraId="1A9905EC" w14:textId="77777777" w:rsidR="00765210" w:rsidRDefault="00765210" w:rsidP="0061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9FA40" w14:textId="77777777" w:rsidR="00765210" w:rsidRDefault="00765210" w:rsidP="006141FF">
      <w:r>
        <w:separator/>
      </w:r>
    </w:p>
  </w:footnote>
  <w:footnote w:type="continuationSeparator" w:id="0">
    <w:p w14:paraId="502B326B" w14:textId="77777777" w:rsidR="00765210" w:rsidRDefault="00765210" w:rsidP="006141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80"/>
    <w:rsid w:val="00143F0F"/>
    <w:rsid w:val="00247B47"/>
    <w:rsid w:val="002E0C81"/>
    <w:rsid w:val="002F15BB"/>
    <w:rsid w:val="00334FD2"/>
    <w:rsid w:val="00373F2E"/>
    <w:rsid w:val="003F7AF7"/>
    <w:rsid w:val="00441E9A"/>
    <w:rsid w:val="00456FC1"/>
    <w:rsid w:val="006141FF"/>
    <w:rsid w:val="00765210"/>
    <w:rsid w:val="008C64A1"/>
    <w:rsid w:val="009075F7"/>
    <w:rsid w:val="00985184"/>
    <w:rsid w:val="009C5A6A"/>
    <w:rsid w:val="00A14D21"/>
    <w:rsid w:val="00A30F24"/>
    <w:rsid w:val="00A729E0"/>
    <w:rsid w:val="00A74D8D"/>
    <w:rsid w:val="00A91FD7"/>
    <w:rsid w:val="00AE48CB"/>
    <w:rsid w:val="00AE747D"/>
    <w:rsid w:val="00B05683"/>
    <w:rsid w:val="00B071B5"/>
    <w:rsid w:val="00B473AE"/>
    <w:rsid w:val="00BB4CBC"/>
    <w:rsid w:val="00BD5BB2"/>
    <w:rsid w:val="00BE3785"/>
    <w:rsid w:val="00DA6A36"/>
    <w:rsid w:val="00DA6D80"/>
    <w:rsid w:val="00FC7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D0CC66"/>
  <w15:chartTrackingRefBased/>
  <w15:docId w15:val="{2CD4663B-B034-435D-963A-1773BACC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1FF"/>
    <w:pPr>
      <w:tabs>
        <w:tab w:val="center" w:pos="4252"/>
        <w:tab w:val="right" w:pos="8504"/>
      </w:tabs>
      <w:snapToGrid w:val="0"/>
    </w:pPr>
  </w:style>
  <w:style w:type="character" w:customStyle="1" w:styleId="a4">
    <w:name w:val="ヘッダー (文字)"/>
    <w:basedOn w:val="a0"/>
    <w:link w:val="a3"/>
    <w:uiPriority w:val="99"/>
    <w:rsid w:val="006141FF"/>
  </w:style>
  <w:style w:type="paragraph" w:styleId="a5">
    <w:name w:val="footer"/>
    <w:basedOn w:val="a"/>
    <w:link w:val="a6"/>
    <w:uiPriority w:val="99"/>
    <w:unhideWhenUsed/>
    <w:rsid w:val="006141FF"/>
    <w:pPr>
      <w:tabs>
        <w:tab w:val="center" w:pos="4252"/>
        <w:tab w:val="right" w:pos="8504"/>
      </w:tabs>
      <w:snapToGrid w:val="0"/>
    </w:pPr>
  </w:style>
  <w:style w:type="character" w:customStyle="1" w:styleId="a6">
    <w:name w:val="フッター (文字)"/>
    <w:basedOn w:val="a0"/>
    <w:link w:val="a5"/>
    <w:uiPriority w:val="99"/>
    <w:rsid w:val="00614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5</Pages>
  <Words>639</Words>
  <Characters>3648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ご担当者</dc:creator>
  <cp:keywords/>
  <dc:description/>
  <cp:lastModifiedBy>h.takano@ok-kouiki.jp</cp:lastModifiedBy>
  <cp:revision>16</cp:revision>
  <cp:lastPrinted>2023-07-13T05:31:00Z</cp:lastPrinted>
  <dcterms:created xsi:type="dcterms:W3CDTF">2023-07-12T02:35:00Z</dcterms:created>
  <dcterms:modified xsi:type="dcterms:W3CDTF">2025-11-25T01:35:00Z</dcterms:modified>
</cp:coreProperties>
</file>